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61" w:rsidRPr="006D1361" w:rsidRDefault="00912DD2" w:rsidP="006D136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F255C4">
        <w:rPr>
          <w:rFonts w:ascii="Arial Narrow" w:eastAsiaTheme="minorHAnsi" w:hAnsi="Arial Narrow" w:cs="Arial"/>
          <w:b/>
          <w:bCs/>
        </w:rPr>
        <w:t>PARTNERSTWO LOKALNE NA RZECZ EKONOMII SPOŁECZNEJ</w:t>
      </w:r>
    </w:p>
    <w:p w:rsidR="00DD2C57" w:rsidRPr="00F255C4" w:rsidRDefault="00DD2C57" w:rsidP="000F5A51">
      <w:pPr>
        <w:spacing w:after="0" w:line="360" w:lineRule="auto"/>
        <w:jc w:val="both"/>
        <w:rPr>
          <w:rFonts w:ascii="Arial Narrow" w:eastAsiaTheme="minorHAnsi" w:hAnsi="Arial Narrow" w:cs="Arial"/>
        </w:rPr>
      </w:pPr>
      <w:r w:rsidRPr="00F255C4">
        <w:rPr>
          <w:rFonts w:ascii="Arial Narrow" w:eastAsiaTheme="minorHAnsi" w:hAnsi="Arial Narrow" w:cs="Arial"/>
        </w:rPr>
        <w:t>Umowę partnerstwa podpisało 69 instytucji a zakres ich współpracy partnerskiej obejmuje:</w:t>
      </w:r>
    </w:p>
    <w:p w:rsidR="00DD2C57" w:rsidRPr="00F255C4" w:rsidRDefault="00DD2C57" w:rsidP="000F5A5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 Narrow" w:eastAsiaTheme="minorHAnsi" w:hAnsi="Arial Narrow" w:cs="Arial"/>
        </w:rPr>
      </w:pPr>
      <w:r w:rsidRPr="00F255C4">
        <w:rPr>
          <w:rFonts w:ascii="Arial Narrow" w:eastAsiaTheme="minorHAnsi" w:hAnsi="Arial Narrow" w:cs="Arial"/>
        </w:rPr>
        <w:t>promocję i wsparcie rozwoju ekonomii społecznej,</w:t>
      </w:r>
    </w:p>
    <w:p w:rsidR="00DD2C57" w:rsidRPr="00F255C4" w:rsidRDefault="00DD2C57" w:rsidP="000F5A5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 Narrow" w:eastAsiaTheme="minorHAnsi" w:hAnsi="Arial Narrow" w:cs="Arial"/>
        </w:rPr>
      </w:pPr>
      <w:r w:rsidRPr="00F255C4">
        <w:rPr>
          <w:rFonts w:ascii="Arial Narrow" w:eastAsiaTheme="minorHAnsi" w:hAnsi="Arial Narrow" w:cs="Arial"/>
        </w:rPr>
        <w:t>wspieranie działań na rzecz rozwoju ekonomii społecznej skierowanych do osób zagrożonych wykluczeniem społecznym.</w:t>
      </w:r>
    </w:p>
    <w:p w:rsidR="000F5A51" w:rsidRDefault="00BA0599" w:rsidP="005E480C">
      <w:pPr>
        <w:spacing w:after="0" w:line="360" w:lineRule="auto"/>
        <w:jc w:val="both"/>
        <w:rPr>
          <w:rFonts w:ascii="Arial Narrow" w:eastAsiaTheme="minorHAnsi" w:hAnsi="Arial Narrow" w:cs="Arial"/>
        </w:rPr>
      </w:pPr>
      <w:r w:rsidRPr="00F255C4">
        <w:rPr>
          <w:rFonts w:ascii="Arial Narrow" w:eastAsiaTheme="minorHAnsi" w:hAnsi="Arial Narrow" w:cs="Arial"/>
        </w:rPr>
        <w:t xml:space="preserve">Celem </w:t>
      </w:r>
      <w:r w:rsidR="004D0985">
        <w:rPr>
          <w:rFonts w:ascii="Arial Narrow" w:eastAsiaTheme="minorHAnsi" w:hAnsi="Arial Narrow" w:cs="Arial"/>
        </w:rPr>
        <w:t>p</w:t>
      </w:r>
      <w:r w:rsidRPr="00F255C4">
        <w:rPr>
          <w:rFonts w:ascii="Arial Narrow" w:eastAsiaTheme="minorHAnsi" w:hAnsi="Arial Narrow" w:cs="Arial"/>
        </w:rPr>
        <w:t xml:space="preserve">artnerstwa jest wspólne promowanie idei ekonomii społecznej oraz </w:t>
      </w:r>
      <w:r w:rsidR="00156BFB" w:rsidRPr="00F255C4">
        <w:rPr>
          <w:rFonts w:ascii="Arial Narrow" w:eastAsiaTheme="minorHAnsi" w:hAnsi="Arial Narrow" w:cs="Arial"/>
        </w:rPr>
        <w:t xml:space="preserve">lobbowanie działań </w:t>
      </w:r>
      <w:r w:rsidR="004D02B0">
        <w:rPr>
          <w:rFonts w:ascii="Arial Narrow" w:eastAsiaTheme="minorHAnsi" w:hAnsi="Arial Narrow" w:cs="Arial"/>
        </w:rPr>
        <w:t>informacyjno-edukacyjnych</w:t>
      </w:r>
      <w:r w:rsidR="000F5A51">
        <w:rPr>
          <w:rFonts w:ascii="Arial Narrow" w:eastAsiaTheme="minorHAnsi" w:hAnsi="Arial Narrow" w:cs="Arial"/>
        </w:rPr>
        <w:t xml:space="preserve"> na rzecz ekonomii społecznej. </w:t>
      </w:r>
      <w:r w:rsidR="005E480C" w:rsidRPr="00F255C4">
        <w:rPr>
          <w:rFonts w:ascii="Arial Narrow" w:eastAsiaTheme="minorHAnsi" w:hAnsi="Arial Narrow" w:cs="Arial"/>
        </w:rPr>
        <w:t xml:space="preserve">Działalność </w:t>
      </w:r>
      <w:r w:rsidR="004D0985">
        <w:rPr>
          <w:rFonts w:ascii="Arial Narrow" w:eastAsiaTheme="minorHAnsi" w:hAnsi="Arial Narrow" w:cs="Arial"/>
        </w:rPr>
        <w:t>p</w:t>
      </w:r>
      <w:r w:rsidR="005E480C" w:rsidRPr="00F255C4">
        <w:rPr>
          <w:rFonts w:ascii="Arial Narrow" w:eastAsiaTheme="minorHAnsi" w:hAnsi="Arial Narrow" w:cs="Arial"/>
        </w:rPr>
        <w:t xml:space="preserve">artnerstwa jest koordynowana przez </w:t>
      </w:r>
      <w:r w:rsidR="00156BFB" w:rsidRPr="00F255C4">
        <w:rPr>
          <w:rFonts w:ascii="Arial Narrow" w:eastAsiaTheme="minorHAnsi" w:hAnsi="Arial Narrow" w:cs="Arial"/>
        </w:rPr>
        <w:t>wybraną</w:t>
      </w:r>
      <w:r w:rsidR="00DD2C57" w:rsidRPr="00F255C4">
        <w:rPr>
          <w:rFonts w:ascii="Arial Narrow" w:eastAsiaTheme="minorHAnsi" w:hAnsi="Arial Narrow" w:cs="Arial"/>
        </w:rPr>
        <w:t xml:space="preserve"> spośród sygnatariuszy Rad</w:t>
      </w:r>
      <w:r w:rsidR="005E480C" w:rsidRPr="00F255C4">
        <w:rPr>
          <w:rFonts w:ascii="Arial Narrow" w:eastAsiaTheme="minorHAnsi" w:hAnsi="Arial Narrow" w:cs="Arial"/>
        </w:rPr>
        <w:t>ę</w:t>
      </w:r>
      <w:r w:rsidR="00DD2C57" w:rsidRPr="00F255C4">
        <w:rPr>
          <w:rFonts w:ascii="Arial Narrow" w:eastAsiaTheme="minorHAnsi" w:hAnsi="Arial Narrow" w:cs="Arial"/>
        </w:rPr>
        <w:t xml:space="preserve"> Programow</w:t>
      </w:r>
      <w:r w:rsidR="005E480C" w:rsidRPr="00F255C4">
        <w:rPr>
          <w:rFonts w:ascii="Arial Narrow" w:eastAsiaTheme="minorHAnsi" w:hAnsi="Arial Narrow" w:cs="Arial"/>
        </w:rPr>
        <w:t>ą</w:t>
      </w:r>
      <w:r w:rsidR="00DD2C57" w:rsidRPr="00F255C4">
        <w:rPr>
          <w:rFonts w:ascii="Arial Narrow" w:eastAsiaTheme="minorHAnsi" w:hAnsi="Arial Narrow" w:cs="Arial"/>
        </w:rPr>
        <w:t>, w skład której wchodzą przedstawiciele różnych środowisk</w:t>
      </w:r>
      <w:r w:rsidR="00156BFB" w:rsidRPr="00F255C4">
        <w:rPr>
          <w:rFonts w:ascii="Arial Narrow" w:eastAsiaTheme="minorHAnsi" w:hAnsi="Arial Narrow" w:cs="Arial"/>
        </w:rPr>
        <w:t xml:space="preserve"> związanych</w:t>
      </w:r>
      <w:r w:rsidR="000F5A51">
        <w:rPr>
          <w:rFonts w:ascii="Arial Narrow" w:eastAsiaTheme="minorHAnsi" w:hAnsi="Arial Narrow" w:cs="Arial"/>
        </w:rPr>
        <w:t xml:space="preserve">                </w:t>
      </w:r>
    </w:p>
    <w:p w:rsidR="00DD2C57" w:rsidRPr="00F255C4" w:rsidRDefault="00156BFB" w:rsidP="000F5A51">
      <w:pPr>
        <w:spacing w:after="0" w:line="360" w:lineRule="auto"/>
        <w:jc w:val="both"/>
        <w:rPr>
          <w:rFonts w:ascii="Arial Narrow" w:eastAsiaTheme="minorHAnsi" w:hAnsi="Arial Narrow" w:cs="Arial"/>
        </w:rPr>
      </w:pPr>
      <w:r w:rsidRPr="00F255C4">
        <w:rPr>
          <w:rFonts w:ascii="Arial Narrow" w:eastAsiaTheme="minorHAnsi" w:hAnsi="Arial Narrow" w:cs="Arial"/>
        </w:rPr>
        <w:t xml:space="preserve"> z ekonomią społeczną.</w:t>
      </w:r>
      <w:r w:rsidR="00DD2C57" w:rsidRPr="00F255C4">
        <w:rPr>
          <w:rFonts w:ascii="Arial Narrow" w:eastAsiaTheme="minorHAnsi" w:hAnsi="Arial Narrow" w:cs="Arial"/>
        </w:rPr>
        <w:t xml:space="preserve"> </w:t>
      </w:r>
      <w:r w:rsidR="002C286C" w:rsidRPr="00F255C4">
        <w:rPr>
          <w:rFonts w:ascii="Arial Narrow" w:eastAsiaTheme="minorHAnsi" w:hAnsi="Arial Narrow" w:cs="Arial"/>
        </w:rPr>
        <w:t xml:space="preserve">Rada </w:t>
      </w:r>
      <w:r w:rsidR="00DD2C57" w:rsidRPr="00F255C4">
        <w:rPr>
          <w:rFonts w:ascii="Arial Narrow" w:eastAsiaTheme="minorHAnsi" w:hAnsi="Arial Narrow" w:cs="Arial"/>
        </w:rPr>
        <w:t>stanowi forum wymiany doświadczeń i proponowania nowych rozwiązań w obszarze ekonomii społecznej</w:t>
      </w:r>
      <w:r w:rsidR="00912DD2" w:rsidRPr="00F255C4">
        <w:rPr>
          <w:rFonts w:ascii="Arial Narrow" w:eastAsiaTheme="minorHAnsi" w:hAnsi="Arial Narrow" w:cs="Arial"/>
        </w:rPr>
        <w:t xml:space="preserve">. </w:t>
      </w:r>
      <w:r w:rsidR="000F5A51">
        <w:rPr>
          <w:rFonts w:ascii="Arial Narrow" w:eastAsiaTheme="minorHAnsi" w:hAnsi="Arial Narrow" w:cs="Arial"/>
        </w:rPr>
        <w:t xml:space="preserve">Włącza </w:t>
      </w:r>
      <w:r w:rsidR="00DD2C57" w:rsidRPr="00F255C4">
        <w:rPr>
          <w:rFonts w:ascii="Arial Narrow" w:eastAsiaTheme="minorHAnsi" w:hAnsi="Arial Narrow" w:cs="Arial"/>
        </w:rPr>
        <w:t>się w różnorodne działania służące rozwojowi ekonomii społecznej.</w:t>
      </w:r>
    </w:p>
    <w:p w:rsidR="00DD2C57" w:rsidRPr="00031086" w:rsidRDefault="00DD2C57" w:rsidP="0003108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 Narrow" w:eastAsiaTheme="minorHAnsi" w:hAnsi="Arial Narrow" w:cs="Arial"/>
        </w:rPr>
      </w:pPr>
      <w:r w:rsidRPr="00F255C4">
        <w:rPr>
          <w:rFonts w:ascii="Arial Narrow" w:eastAsiaTheme="minorHAnsi" w:hAnsi="Arial Narrow" w:cs="Arial"/>
        </w:rPr>
        <w:t>Zorganizowano cztery spotkania Rady Programowej, w</w:t>
      </w:r>
      <w:r w:rsidR="00031086">
        <w:rPr>
          <w:rFonts w:ascii="Arial Narrow" w:eastAsiaTheme="minorHAnsi" w:hAnsi="Arial Narrow" w:cs="Arial"/>
        </w:rPr>
        <w:t xml:space="preserve"> trakcie których poruszano tematykę dotycząc</w:t>
      </w:r>
      <w:r w:rsidR="00FE50A8">
        <w:rPr>
          <w:rFonts w:ascii="Arial Narrow" w:eastAsiaTheme="minorHAnsi" w:hAnsi="Arial Narrow" w:cs="Arial"/>
        </w:rPr>
        <w:t>ą</w:t>
      </w:r>
      <w:r w:rsidR="00031086">
        <w:rPr>
          <w:rFonts w:ascii="Arial Narrow" w:eastAsiaTheme="minorHAnsi" w:hAnsi="Arial Narrow" w:cs="Arial"/>
        </w:rPr>
        <w:t xml:space="preserve">: </w:t>
      </w:r>
      <w:r w:rsidRPr="00F255C4">
        <w:rPr>
          <w:rFonts w:ascii="Arial Narrow" w:eastAsiaTheme="minorHAnsi" w:hAnsi="Arial Narrow" w:cs="Arial"/>
        </w:rPr>
        <w:t xml:space="preserve">  </w:t>
      </w:r>
    </w:p>
    <w:p w:rsidR="00DD2C57" w:rsidRPr="00F255C4" w:rsidRDefault="00DD2C57" w:rsidP="00912DD2">
      <w:pPr>
        <w:pStyle w:val="Akapitzlist"/>
        <w:spacing w:line="360" w:lineRule="auto"/>
        <w:ind w:left="765"/>
        <w:rPr>
          <w:rFonts w:ascii="Arial Narrow" w:eastAsiaTheme="minorHAnsi" w:hAnsi="Arial Narrow" w:cs="Arial"/>
        </w:rPr>
      </w:pPr>
      <w:r w:rsidRPr="00F255C4">
        <w:rPr>
          <w:rFonts w:ascii="Arial Narrow" w:eastAsiaTheme="minorHAnsi" w:hAnsi="Arial Narrow" w:cs="Arial"/>
        </w:rPr>
        <w:t>-</w:t>
      </w:r>
      <w:r w:rsidR="00406548" w:rsidRPr="00F255C4">
        <w:rPr>
          <w:rFonts w:ascii="Arial Narrow" w:eastAsiaTheme="minorHAnsi" w:hAnsi="Arial Narrow" w:cs="Arial"/>
        </w:rPr>
        <w:t xml:space="preserve"> </w:t>
      </w:r>
      <w:r w:rsidRPr="00F255C4">
        <w:rPr>
          <w:rFonts w:ascii="Arial Narrow" w:eastAsiaTheme="minorHAnsi" w:hAnsi="Arial Narrow" w:cs="Arial"/>
        </w:rPr>
        <w:t>wypracowania wniosków i rekomendacji na rzecz wsparcia ekonomii społecznej,</w:t>
      </w:r>
    </w:p>
    <w:p w:rsidR="00DD2C57" w:rsidRPr="00F255C4" w:rsidRDefault="00DD2C57" w:rsidP="002C286C">
      <w:pPr>
        <w:pStyle w:val="Akapitzlist"/>
        <w:spacing w:line="360" w:lineRule="auto"/>
        <w:ind w:left="765"/>
        <w:rPr>
          <w:rFonts w:ascii="Arial Narrow" w:eastAsiaTheme="minorHAnsi" w:hAnsi="Arial Narrow" w:cs="Arial"/>
        </w:rPr>
      </w:pPr>
      <w:r w:rsidRPr="00F255C4">
        <w:rPr>
          <w:rFonts w:ascii="Arial Narrow" w:eastAsiaTheme="minorHAnsi" w:hAnsi="Arial Narrow" w:cs="Arial"/>
        </w:rPr>
        <w:t>-</w:t>
      </w:r>
      <w:r w:rsidR="00406548" w:rsidRPr="00F255C4">
        <w:rPr>
          <w:rFonts w:ascii="Arial Narrow" w:eastAsiaTheme="minorHAnsi" w:hAnsi="Arial Narrow" w:cs="Arial"/>
        </w:rPr>
        <w:t xml:space="preserve"> </w:t>
      </w:r>
      <w:r w:rsidRPr="00F255C4">
        <w:rPr>
          <w:rFonts w:ascii="Arial Narrow" w:eastAsiaTheme="minorHAnsi" w:hAnsi="Arial Narrow" w:cs="Arial"/>
        </w:rPr>
        <w:t>utworz</w:t>
      </w:r>
      <w:r w:rsidR="00912DD2" w:rsidRPr="00F255C4">
        <w:rPr>
          <w:rFonts w:ascii="Arial Narrow" w:eastAsiaTheme="minorHAnsi" w:hAnsi="Arial Narrow" w:cs="Arial"/>
        </w:rPr>
        <w:t>enia</w:t>
      </w:r>
      <w:r w:rsidRPr="00F255C4">
        <w:rPr>
          <w:rFonts w:ascii="Arial Narrow" w:eastAsiaTheme="minorHAnsi" w:hAnsi="Arial Narrow" w:cs="Arial"/>
        </w:rPr>
        <w:t xml:space="preserve"> forum</w:t>
      </w:r>
      <w:r w:rsidR="00912DD2" w:rsidRPr="00F255C4">
        <w:rPr>
          <w:rFonts w:ascii="Arial Narrow" w:eastAsiaTheme="minorHAnsi" w:hAnsi="Arial Narrow" w:cs="Arial"/>
        </w:rPr>
        <w:t xml:space="preserve"> wzajemnej wymiany informacji</w:t>
      </w:r>
      <w:r w:rsidRPr="00F255C4">
        <w:rPr>
          <w:rFonts w:ascii="Arial Narrow" w:eastAsiaTheme="minorHAnsi" w:hAnsi="Arial Narrow" w:cs="Arial"/>
        </w:rPr>
        <w:t xml:space="preserve"> pomiędzy pracownikami</w:t>
      </w:r>
      <w:r w:rsidR="002C286C" w:rsidRPr="00F255C4">
        <w:rPr>
          <w:rFonts w:ascii="Arial Narrow" w:eastAsiaTheme="minorHAnsi" w:hAnsi="Arial Narrow" w:cs="Arial"/>
        </w:rPr>
        <w:t xml:space="preserve"> PUP, OPS</w:t>
      </w:r>
      <w:r w:rsidR="00912DD2" w:rsidRPr="00F255C4">
        <w:rPr>
          <w:rFonts w:ascii="Arial Narrow" w:eastAsiaTheme="minorHAnsi" w:hAnsi="Arial Narrow" w:cs="Arial"/>
        </w:rPr>
        <w:t xml:space="preserve"> </w:t>
      </w:r>
      <w:r w:rsidR="00406548" w:rsidRPr="00F255C4">
        <w:rPr>
          <w:rFonts w:ascii="Arial Narrow" w:eastAsiaTheme="minorHAnsi" w:hAnsi="Arial Narrow" w:cs="Arial"/>
        </w:rPr>
        <w:t xml:space="preserve"> </w:t>
      </w:r>
      <w:r w:rsidR="00912DD2" w:rsidRPr="00F255C4">
        <w:rPr>
          <w:rFonts w:ascii="Arial Narrow" w:eastAsiaTheme="minorHAnsi" w:hAnsi="Arial Narrow" w:cs="Arial"/>
        </w:rPr>
        <w:t>i PCPR</w:t>
      </w:r>
      <w:r w:rsidR="004D02B0">
        <w:rPr>
          <w:rFonts w:ascii="Arial Narrow" w:eastAsiaTheme="minorHAnsi" w:hAnsi="Arial Narrow" w:cs="Arial"/>
        </w:rPr>
        <w:t>,</w:t>
      </w:r>
    </w:p>
    <w:p w:rsidR="00DD2C57" w:rsidRPr="00F255C4" w:rsidRDefault="00DD2C57" w:rsidP="00912DD2">
      <w:pPr>
        <w:pStyle w:val="Akapitzlist"/>
        <w:spacing w:line="360" w:lineRule="auto"/>
        <w:ind w:left="765"/>
        <w:rPr>
          <w:rFonts w:ascii="Arial Narrow" w:eastAsiaTheme="minorHAnsi" w:hAnsi="Arial Narrow" w:cs="Arial"/>
        </w:rPr>
      </w:pPr>
      <w:r w:rsidRPr="00F255C4">
        <w:rPr>
          <w:rFonts w:ascii="Arial Narrow" w:eastAsiaTheme="minorHAnsi" w:hAnsi="Arial Narrow" w:cs="Arial"/>
        </w:rPr>
        <w:t>- perspektyw finansowania ekonomii społecznej w ramach RPO Lubuskie 2020,</w:t>
      </w:r>
    </w:p>
    <w:p w:rsidR="00912DD2" w:rsidRPr="00F255C4" w:rsidRDefault="00DD2C57" w:rsidP="00912DD2">
      <w:pPr>
        <w:pStyle w:val="Akapitzlist"/>
        <w:spacing w:line="360" w:lineRule="auto"/>
        <w:ind w:left="765"/>
        <w:rPr>
          <w:rFonts w:ascii="Arial Narrow" w:eastAsiaTheme="minorHAnsi" w:hAnsi="Arial Narrow" w:cs="Arial"/>
        </w:rPr>
      </w:pPr>
      <w:r w:rsidRPr="00F255C4">
        <w:rPr>
          <w:rFonts w:ascii="Arial Narrow" w:eastAsiaTheme="minorHAnsi" w:hAnsi="Arial Narrow" w:cs="Arial"/>
        </w:rPr>
        <w:t>-</w:t>
      </w:r>
      <w:r w:rsidR="00912DD2" w:rsidRPr="00F255C4">
        <w:rPr>
          <w:rFonts w:ascii="Arial Narrow" w:eastAsiaTheme="minorHAnsi" w:hAnsi="Arial Narrow" w:cs="Arial"/>
        </w:rPr>
        <w:t xml:space="preserve"> </w:t>
      </w:r>
      <w:r w:rsidRPr="00F255C4">
        <w:rPr>
          <w:rFonts w:ascii="Arial Narrow" w:eastAsiaTheme="minorHAnsi" w:hAnsi="Arial Narrow" w:cs="Arial"/>
        </w:rPr>
        <w:t>dobry</w:t>
      </w:r>
      <w:r w:rsidR="00912DD2" w:rsidRPr="00F255C4">
        <w:rPr>
          <w:rFonts w:ascii="Arial Narrow" w:eastAsiaTheme="minorHAnsi" w:hAnsi="Arial Narrow" w:cs="Arial"/>
        </w:rPr>
        <w:t>ch</w:t>
      </w:r>
      <w:r w:rsidRPr="00F255C4">
        <w:rPr>
          <w:rFonts w:ascii="Arial Narrow" w:eastAsiaTheme="minorHAnsi" w:hAnsi="Arial Narrow" w:cs="Arial"/>
        </w:rPr>
        <w:t xml:space="preserve"> praktyk  z ekonomii społecznej na przykładzie :PUP w Strzelcach Krajeńskich, Powiatowego </w:t>
      </w:r>
      <w:r w:rsidR="00912DD2" w:rsidRPr="00F255C4">
        <w:rPr>
          <w:rFonts w:ascii="Arial Narrow" w:eastAsiaTheme="minorHAnsi" w:hAnsi="Arial Narrow" w:cs="Arial"/>
        </w:rPr>
        <w:t xml:space="preserve">   </w:t>
      </w:r>
    </w:p>
    <w:p w:rsidR="00912DD2" w:rsidRPr="00F255C4" w:rsidRDefault="00DD2C57" w:rsidP="00912DD2">
      <w:pPr>
        <w:pStyle w:val="Akapitzlist"/>
        <w:spacing w:line="360" w:lineRule="auto"/>
        <w:ind w:left="765"/>
        <w:rPr>
          <w:rFonts w:ascii="Arial Narrow" w:eastAsiaTheme="minorHAnsi" w:hAnsi="Arial Narrow" w:cs="Arial"/>
        </w:rPr>
      </w:pPr>
      <w:r w:rsidRPr="00F255C4">
        <w:rPr>
          <w:rFonts w:ascii="Arial Narrow" w:eastAsiaTheme="minorHAnsi" w:hAnsi="Arial Narrow" w:cs="Arial"/>
        </w:rPr>
        <w:t>Centrum Pomocy Rodzinie w Gorzowie Wlkp. Gorzowskie</w:t>
      </w:r>
      <w:r w:rsidR="004D02B0">
        <w:rPr>
          <w:rFonts w:ascii="Arial Narrow" w:eastAsiaTheme="minorHAnsi" w:hAnsi="Arial Narrow" w:cs="Arial"/>
        </w:rPr>
        <w:t>go</w:t>
      </w:r>
      <w:r w:rsidRPr="00F255C4">
        <w:rPr>
          <w:rFonts w:ascii="Arial Narrow" w:eastAsiaTheme="minorHAnsi" w:hAnsi="Arial Narrow" w:cs="Arial"/>
        </w:rPr>
        <w:t xml:space="preserve"> Centrum Pomocy Rodzinie, Fundacji </w:t>
      </w:r>
      <w:r w:rsidR="00912DD2" w:rsidRPr="00F255C4">
        <w:rPr>
          <w:rFonts w:ascii="Arial Narrow" w:eastAsiaTheme="minorHAnsi" w:hAnsi="Arial Narrow" w:cs="Arial"/>
        </w:rPr>
        <w:t xml:space="preserve"> </w:t>
      </w:r>
    </w:p>
    <w:p w:rsidR="00406548" w:rsidRPr="00F255C4" w:rsidRDefault="00DD2C57" w:rsidP="00406548">
      <w:pPr>
        <w:pStyle w:val="Akapitzlist"/>
        <w:spacing w:line="360" w:lineRule="auto"/>
        <w:ind w:left="765"/>
        <w:rPr>
          <w:rFonts w:ascii="Arial Narrow" w:eastAsiaTheme="minorHAnsi" w:hAnsi="Arial Narrow" w:cs="Arial"/>
        </w:rPr>
      </w:pPr>
      <w:r w:rsidRPr="00F255C4">
        <w:rPr>
          <w:rFonts w:ascii="Arial Narrow" w:eastAsiaTheme="minorHAnsi" w:hAnsi="Arial Narrow" w:cs="Arial"/>
        </w:rPr>
        <w:t>Animacji Kobiet z Gorzowa Wlkp., Fundacji Merkury z Wałbrzycha</w:t>
      </w:r>
      <w:r w:rsidR="004D02B0">
        <w:rPr>
          <w:rFonts w:ascii="Arial Narrow" w:eastAsiaTheme="minorHAnsi" w:hAnsi="Arial Narrow" w:cs="Arial"/>
        </w:rPr>
        <w:t>,</w:t>
      </w:r>
      <w:r w:rsidRPr="00F255C4">
        <w:rPr>
          <w:rFonts w:ascii="Arial Narrow" w:eastAsiaTheme="minorHAnsi" w:hAnsi="Arial Narrow" w:cs="Arial"/>
        </w:rPr>
        <w:t xml:space="preserve"> Stowarzyszenia na rzecz </w:t>
      </w:r>
      <w:r w:rsidR="004D02B0">
        <w:rPr>
          <w:rFonts w:ascii="Arial Narrow" w:eastAsiaTheme="minorHAnsi" w:hAnsi="Arial Narrow" w:cs="Arial"/>
        </w:rPr>
        <w:t>O</w:t>
      </w:r>
      <w:r w:rsidRPr="00F255C4">
        <w:rPr>
          <w:rFonts w:ascii="Arial Narrow" w:eastAsiaTheme="minorHAnsi" w:hAnsi="Arial Narrow" w:cs="Arial"/>
        </w:rPr>
        <w:t>sób</w:t>
      </w:r>
      <w:r w:rsidR="00406548" w:rsidRPr="00F255C4">
        <w:rPr>
          <w:rFonts w:ascii="Arial Narrow" w:eastAsiaTheme="minorHAnsi" w:hAnsi="Arial Narrow" w:cs="Arial"/>
        </w:rPr>
        <w:t xml:space="preserve">       </w:t>
      </w:r>
      <w:r w:rsidRPr="00F255C4">
        <w:rPr>
          <w:rFonts w:ascii="Arial Narrow" w:eastAsiaTheme="minorHAnsi" w:hAnsi="Arial Narrow" w:cs="Arial"/>
        </w:rPr>
        <w:t xml:space="preserve"> </w:t>
      </w:r>
      <w:r w:rsidR="00406548" w:rsidRPr="00F255C4">
        <w:rPr>
          <w:rFonts w:ascii="Arial Narrow" w:eastAsiaTheme="minorHAnsi" w:hAnsi="Arial Narrow" w:cs="Arial"/>
        </w:rPr>
        <w:t xml:space="preserve">  </w:t>
      </w:r>
    </w:p>
    <w:p w:rsidR="00DD2C57" w:rsidRPr="00F255C4" w:rsidRDefault="00406548" w:rsidP="002C286C">
      <w:pPr>
        <w:pStyle w:val="Akapitzlist"/>
        <w:spacing w:line="360" w:lineRule="auto"/>
        <w:ind w:left="765"/>
        <w:rPr>
          <w:rFonts w:ascii="Arial Narrow" w:eastAsiaTheme="minorHAnsi" w:hAnsi="Arial Narrow" w:cs="Arial"/>
        </w:rPr>
      </w:pPr>
      <w:r w:rsidRPr="00F255C4">
        <w:rPr>
          <w:rFonts w:ascii="Arial Narrow" w:eastAsiaTheme="minorHAnsi" w:hAnsi="Arial Narrow" w:cs="Arial"/>
        </w:rPr>
        <w:t xml:space="preserve"> </w:t>
      </w:r>
      <w:r w:rsidR="00DD2C57" w:rsidRPr="00F255C4">
        <w:rPr>
          <w:rFonts w:ascii="Arial Narrow" w:eastAsiaTheme="minorHAnsi" w:hAnsi="Arial Narrow" w:cs="Arial"/>
        </w:rPr>
        <w:t xml:space="preserve">z </w:t>
      </w:r>
      <w:r w:rsidR="00912DD2" w:rsidRPr="00F255C4">
        <w:rPr>
          <w:rFonts w:ascii="Arial Narrow" w:eastAsiaTheme="minorHAnsi" w:hAnsi="Arial Narrow" w:cs="Arial"/>
        </w:rPr>
        <w:t xml:space="preserve"> </w:t>
      </w:r>
      <w:r w:rsidR="004D02B0">
        <w:rPr>
          <w:rFonts w:ascii="Arial Narrow" w:eastAsiaTheme="minorHAnsi" w:hAnsi="Arial Narrow" w:cs="Arial"/>
        </w:rPr>
        <w:t>U</w:t>
      </w:r>
      <w:r w:rsidR="00DD2C57" w:rsidRPr="00F255C4">
        <w:rPr>
          <w:rFonts w:ascii="Arial Narrow" w:eastAsiaTheme="minorHAnsi" w:hAnsi="Arial Narrow" w:cs="Arial"/>
        </w:rPr>
        <w:t xml:space="preserve">pośledzeniem </w:t>
      </w:r>
      <w:r w:rsidR="004D02B0">
        <w:rPr>
          <w:rFonts w:ascii="Arial Narrow" w:eastAsiaTheme="minorHAnsi" w:hAnsi="Arial Narrow" w:cs="Arial"/>
        </w:rPr>
        <w:t>U</w:t>
      </w:r>
      <w:r w:rsidR="00DD2C57" w:rsidRPr="00F255C4">
        <w:rPr>
          <w:rFonts w:ascii="Arial Narrow" w:eastAsiaTheme="minorHAnsi" w:hAnsi="Arial Narrow" w:cs="Arial"/>
        </w:rPr>
        <w:t>mysłowym</w:t>
      </w:r>
      <w:r w:rsidR="002C286C" w:rsidRPr="00F255C4">
        <w:rPr>
          <w:rFonts w:ascii="Arial Narrow" w:eastAsiaTheme="minorHAnsi" w:hAnsi="Arial Narrow" w:cs="Arial"/>
        </w:rPr>
        <w:t xml:space="preserve"> w Gorzowie Wlkp.</w:t>
      </w:r>
      <w:r w:rsidR="00DD2C57" w:rsidRPr="00F255C4">
        <w:rPr>
          <w:rFonts w:ascii="Arial Narrow" w:eastAsiaTheme="minorHAnsi" w:hAnsi="Arial Narrow" w:cs="Arial"/>
        </w:rPr>
        <w:t xml:space="preserve"> </w:t>
      </w:r>
    </w:p>
    <w:p w:rsidR="002C286C" w:rsidRPr="00F255C4" w:rsidRDefault="00DD2C57" w:rsidP="00F255C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 Narrow" w:eastAsiaTheme="minorHAnsi" w:hAnsi="Arial Narrow" w:cs="Arial"/>
        </w:rPr>
      </w:pPr>
      <w:r w:rsidRPr="00F255C4">
        <w:rPr>
          <w:rFonts w:ascii="Arial Narrow" w:eastAsiaTheme="minorHAnsi" w:hAnsi="Arial Narrow" w:cs="Arial"/>
        </w:rPr>
        <w:t>18 listopada 2016r.</w:t>
      </w:r>
      <w:r w:rsidR="004D02B0">
        <w:rPr>
          <w:rFonts w:ascii="Arial Narrow" w:eastAsiaTheme="minorHAnsi" w:hAnsi="Arial Narrow" w:cs="Arial"/>
        </w:rPr>
        <w:t xml:space="preserve"> </w:t>
      </w:r>
      <w:r w:rsidRPr="00F255C4">
        <w:rPr>
          <w:rFonts w:ascii="Arial Narrow" w:eastAsiaTheme="minorHAnsi" w:hAnsi="Arial Narrow" w:cs="Arial"/>
        </w:rPr>
        <w:t xml:space="preserve">zorganizowano  spotkanie sygnatariuszy </w:t>
      </w:r>
      <w:r w:rsidR="004D0985">
        <w:rPr>
          <w:rFonts w:ascii="Arial Narrow" w:eastAsiaTheme="minorHAnsi" w:hAnsi="Arial Narrow" w:cs="Arial"/>
        </w:rPr>
        <w:t>p</w:t>
      </w:r>
      <w:r w:rsidRPr="00F255C4">
        <w:rPr>
          <w:rFonts w:ascii="Arial Narrow" w:eastAsiaTheme="minorHAnsi" w:hAnsi="Arial Narrow" w:cs="Arial"/>
        </w:rPr>
        <w:t>artnerstwa</w:t>
      </w:r>
      <w:r w:rsidR="006B7153">
        <w:rPr>
          <w:rFonts w:ascii="Arial Narrow" w:eastAsiaTheme="minorHAnsi" w:hAnsi="Arial Narrow" w:cs="Arial"/>
        </w:rPr>
        <w:t xml:space="preserve">. </w:t>
      </w:r>
      <w:r w:rsidRPr="00F255C4">
        <w:rPr>
          <w:rFonts w:ascii="Arial Narrow" w:hAnsi="Arial Narrow" w:cs="Arial"/>
        </w:rPr>
        <w:t>Głównym celem spotkania było podsumowanie dotychczasowych działań partnerskich podejmowanych przez Radę Programową</w:t>
      </w:r>
      <w:r w:rsidR="006D1361">
        <w:rPr>
          <w:rFonts w:ascii="Arial Narrow" w:hAnsi="Arial Narrow" w:cs="Arial"/>
        </w:rPr>
        <w:t>.</w:t>
      </w:r>
      <w:r w:rsidRPr="00F255C4">
        <w:rPr>
          <w:rFonts w:ascii="Arial Narrow" w:hAnsi="Arial Narrow" w:cs="Arial"/>
        </w:rPr>
        <w:t xml:space="preserve"> Podczas spotkania zaprezentowane zostały działania różnych instytucji służące wsparciu sektora ekonomii społecznej w regionie lubuskim.</w:t>
      </w:r>
      <w:r w:rsidR="00406548" w:rsidRPr="00F255C4">
        <w:rPr>
          <w:rFonts w:ascii="Arial Narrow" w:hAnsi="Arial Narrow" w:cs="Arial"/>
        </w:rPr>
        <w:t xml:space="preserve"> </w:t>
      </w:r>
      <w:r w:rsidRPr="00F255C4">
        <w:rPr>
          <w:rFonts w:ascii="Arial Narrow" w:hAnsi="Arial Narrow" w:cs="Arial"/>
        </w:rPr>
        <w:t>Spotkanie było też okazją do wymiany doświadczeń</w:t>
      </w:r>
      <w:r w:rsidR="00F255C4">
        <w:rPr>
          <w:rFonts w:ascii="Arial Narrow" w:hAnsi="Arial Narrow" w:cs="Arial"/>
        </w:rPr>
        <w:t xml:space="preserve">  </w:t>
      </w:r>
      <w:r w:rsidR="004D0985">
        <w:rPr>
          <w:rFonts w:ascii="Arial Narrow" w:hAnsi="Arial Narrow" w:cs="Arial"/>
        </w:rPr>
        <w:t xml:space="preserve">                 </w:t>
      </w:r>
      <w:r w:rsidR="00F255C4">
        <w:rPr>
          <w:rFonts w:ascii="Arial Narrow" w:hAnsi="Arial Narrow" w:cs="Arial"/>
        </w:rPr>
        <w:t xml:space="preserve">   </w:t>
      </w:r>
      <w:r w:rsidRPr="00F255C4">
        <w:rPr>
          <w:rFonts w:ascii="Arial Narrow" w:hAnsi="Arial Narrow" w:cs="Arial"/>
        </w:rPr>
        <w:t xml:space="preserve"> w działaniach na rzecz ekonomii społecznej.</w:t>
      </w:r>
    </w:p>
    <w:p w:rsidR="00DD2C57" w:rsidRPr="00F255C4" w:rsidRDefault="00DD2C57" w:rsidP="00BA184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 Narrow" w:eastAsiaTheme="minorHAnsi" w:hAnsi="Arial Narrow" w:cs="Arial"/>
        </w:rPr>
      </w:pPr>
      <w:r w:rsidRPr="00F255C4">
        <w:rPr>
          <w:rFonts w:ascii="Arial Narrow" w:eastAsiaTheme="minorHAnsi" w:hAnsi="Arial Narrow" w:cs="Arial"/>
        </w:rPr>
        <w:t>W ramach współpracy z Regionalnym Ośrodkiem Polityki Społecznej członkowie Rady uczestniczyli</w:t>
      </w:r>
      <w:r w:rsidR="004D0985">
        <w:rPr>
          <w:rFonts w:ascii="Arial Narrow" w:eastAsiaTheme="minorHAnsi" w:hAnsi="Arial Narrow" w:cs="Arial"/>
        </w:rPr>
        <w:t xml:space="preserve">          </w:t>
      </w:r>
      <w:r w:rsidRPr="00F255C4">
        <w:rPr>
          <w:rFonts w:ascii="Arial Narrow" w:eastAsiaTheme="minorHAnsi" w:hAnsi="Arial Narrow" w:cs="Arial"/>
        </w:rPr>
        <w:t xml:space="preserve"> w pracach </w:t>
      </w:r>
      <w:r w:rsidR="002C286C" w:rsidRPr="00F255C4">
        <w:rPr>
          <w:rFonts w:ascii="Arial Narrow" w:eastAsiaTheme="minorHAnsi" w:hAnsi="Arial Narrow" w:cs="Arial"/>
        </w:rPr>
        <w:t>Regionalnego</w:t>
      </w:r>
      <w:r w:rsidRPr="00F255C4">
        <w:rPr>
          <w:rFonts w:ascii="Arial Narrow" w:eastAsiaTheme="minorHAnsi" w:hAnsi="Arial Narrow" w:cs="Arial"/>
        </w:rPr>
        <w:t xml:space="preserve"> Komitetu Rozwoju Ekonomii Społecznej. Uczestniczono w 6 spotkaniach  roboczych, w trakcie których realizowano:</w:t>
      </w:r>
    </w:p>
    <w:p w:rsidR="002C286C" w:rsidRPr="00F255C4" w:rsidRDefault="00BA1842" w:rsidP="00BA1842">
      <w:pPr>
        <w:spacing w:after="0" w:line="360" w:lineRule="auto"/>
        <w:rPr>
          <w:rFonts w:ascii="Arial Narrow" w:eastAsiaTheme="minorHAnsi" w:hAnsi="Arial Narrow" w:cs="Arial"/>
        </w:rPr>
      </w:pPr>
      <w:r w:rsidRPr="00F255C4">
        <w:rPr>
          <w:rFonts w:ascii="Arial Narrow" w:eastAsiaTheme="minorHAnsi" w:hAnsi="Arial Narrow" w:cs="Arial"/>
        </w:rPr>
        <w:t xml:space="preserve">               </w:t>
      </w:r>
      <w:r w:rsidR="00DD2C57" w:rsidRPr="00F255C4">
        <w:rPr>
          <w:rFonts w:ascii="Arial Narrow" w:eastAsiaTheme="minorHAnsi" w:hAnsi="Arial Narrow" w:cs="Arial"/>
        </w:rPr>
        <w:t xml:space="preserve">- opracowano harmonogram działań Komitetu w obszarze ekonomii społecznej, </w:t>
      </w:r>
    </w:p>
    <w:p w:rsidR="00DD2C57" w:rsidRPr="00F255C4" w:rsidRDefault="00BA1842" w:rsidP="00BA1842">
      <w:pPr>
        <w:spacing w:after="0" w:line="360" w:lineRule="auto"/>
        <w:rPr>
          <w:rFonts w:ascii="Arial Narrow" w:eastAsiaTheme="minorHAnsi" w:hAnsi="Arial Narrow" w:cs="Arial"/>
        </w:rPr>
      </w:pPr>
      <w:r w:rsidRPr="00F255C4">
        <w:rPr>
          <w:rFonts w:ascii="Arial Narrow" w:eastAsiaTheme="minorHAnsi" w:hAnsi="Arial Narrow" w:cs="Arial"/>
        </w:rPr>
        <w:t xml:space="preserve">               </w:t>
      </w:r>
      <w:r w:rsidR="00DD2C57" w:rsidRPr="00F255C4">
        <w:rPr>
          <w:rFonts w:ascii="Arial Narrow" w:eastAsiaTheme="minorHAnsi" w:hAnsi="Arial Narrow" w:cs="Arial"/>
        </w:rPr>
        <w:t>- omawiano zadania dotyczące koordynacji i monitorowania sektora  ekonomii społecznej,</w:t>
      </w:r>
    </w:p>
    <w:p w:rsidR="00DD2C57" w:rsidRPr="00F255C4" w:rsidRDefault="00BA1842" w:rsidP="00BA1842">
      <w:pPr>
        <w:spacing w:after="0" w:line="360" w:lineRule="auto"/>
        <w:rPr>
          <w:rFonts w:ascii="Arial Narrow" w:eastAsiaTheme="minorHAnsi" w:hAnsi="Arial Narrow" w:cs="Arial"/>
        </w:rPr>
      </w:pPr>
      <w:r w:rsidRPr="00F255C4">
        <w:rPr>
          <w:rFonts w:ascii="Arial Narrow" w:eastAsiaTheme="minorHAnsi" w:hAnsi="Arial Narrow" w:cs="Arial"/>
        </w:rPr>
        <w:t xml:space="preserve">               </w:t>
      </w:r>
      <w:r w:rsidR="00DD2C57" w:rsidRPr="00F255C4">
        <w:rPr>
          <w:rFonts w:ascii="Arial Narrow" w:eastAsiaTheme="minorHAnsi" w:hAnsi="Arial Narrow" w:cs="Arial"/>
        </w:rPr>
        <w:t>-</w:t>
      </w:r>
      <w:r w:rsidR="002C286C" w:rsidRPr="00F255C4">
        <w:rPr>
          <w:rFonts w:ascii="Arial Narrow" w:eastAsiaTheme="minorHAnsi" w:hAnsi="Arial Narrow" w:cs="Arial"/>
        </w:rPr>
        <w:t xml:space="preserve"> </w:t>
      </w:r>
      <w:r w:rsidR="00DD2C57" w:rsidRPr="00F255C4">
        <w:rPr>
          <w:rFonts w:ascii="Arial Narrow" w:eastAsiaTheme="minorHAnsi" w:hAnsi="Arial Narrow" w:cs="Arial"/>
        </w:rPr>
        <w:t>ustalono i realizowano zakres prac grupy roboczej ds. współpracy z JST i biznesu.</w:t>
      </w:r>
    </w:p>
    <w:p w:rsidR="004D0985" w:rsidRPr="001B7649" w:rsidRDefault="00DD2C57" w:rsidP="001B7649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 Narrow" w:eastAsiaTheme="minorHAnsi" w:hAnsi="Arial Narrow" w:cs="Arial"/>
        </w:rPr>
      </w:pPr>
      <w:r w:rsidRPr="001B7649">
        <w:rPr>
          <w:rFonts w:ascii="Arial Narrow" w:eastAsiaTheme="minorHAnsi" w:hAnsi="Arial Narrow" w:cs="Arial"/>
        </w:rPr>
        <w:t>Realizując współpracę z Ośrodkiem Wsparcia Ekonomii Społeczne</w:t>
      </w:r>
      <w:r w:rsidR="00FE2139" w:rsidRPr="001B7649">
        <w:rPr>
          <w:rFonts w:ascii="Arial Narrow" w:eastAsiaTheme="minorHAnsi" w:hAnsi="Arial Narrow" w:cs="Arial"/>
        </w:rPr>
        <w:t xml:space="preserve">j uczestniczono </w:t>
      </w:r>
      <w:r w:rsidR="00031086" w:rsidRPr="001B7649">
        <w:rPr>
          <w:rFonts w:ascii="Arial Narrow" w:eastAsiaTheme="minorHAnsi" w:hAnsi="Arial Narrow" w:cs="Arial"/>
        </w:rPr>
        <w:t xml:space="preserve">  </w:t>
      </w:r>
      <w:r w:rsidR="004D0985" w:rsidRPr="001B7649">
        <w:rPr>
          <w:rFonts w:ascii="Arial Narrow" w:eastAsiaTheme="minorHAnsi" w:hAnsi="Arial Narrow" w:cs="Arial"/>
        </w:rPr>
        <w:t xml:space="preserve">          </w:t>
      </w:r>
      <w:r w:rsidR="00031086" w:rsidRPr="001B7649">
        <w:rPr>
          <w:rFonts w:ascii="Arial Narrow" w:eastAsiaTheme="minorHAnsi" w:hAnsi="Arial Narrow" w:cs="Arial"/>
        </w:rPr>
        <w:t xml:space="preserve">             </w:t>
      </w:r>
      <w:r w:rsidR="004D0985" w:rsidRPr="001B7649">
        <w:rPr>
          <w:rFonts w:ascii="Arial Narrow" w:eastAsiaTheme="minorHAnsi" w:hAnsi="Arial Narrow" w:cs="Arial"/>
        </w:rPr>
        <w:t xml:space="preserve">  </w:t>
      </w:r>
    </w:p>
    <w:p w:rsidR="004D0985" w:rsidRDefault="004D0985" w:rsidP="004D0985">
      <w:pPr>
        <w:spacing w:after="0" w:line="360" w:lineRule="auto"/>
        <w:jc w:val="both"/>
        <w:rPr>
          <w:rFonts w:ascii="Arial Narrow" w:eastAsiaTheme="minorHAnsi" w:hAnsi="Arial Narrow" w:cs="Arial"/>
        </w:rPr>
      </w:pPr>
      <w:r>
        <w:rPr>
          <w:rFonts w:ascii="Arial Narrow" w:eastAsiaTheme="minorHAnsi" w:hAnsi="Arial Narrow" w:cs="Arial"/>
        </w:rPr>
        <w:t xml:space="preserve">               </w:t>
      </w:r>
      <w:r w:rsidR="00FE2139" w:rsidRPr="004D0985">
        <w:rPr>
          <w:rFonts w:ascii="Arial Narrow" w:eastAsiaTheme="minorHAnsi" w:hAnsi="Arial Narrow" w:cs="Arial"/>
        </w:rPr>
        <w:t xml:space="preserve">w </w:t>
      </w:r>
      <w:r>
        <w:rPr>
          <w:rFonts w:ascii="Arial Narrow" w:eastAsiaTheme="minorHAnsi" w:hAnsi="Arial Narrow" w:cs="Arial"/>
        </w:rPr>
        <w:t xml:space="preserve"> </w:t>
      </w:r>
      <w:r w:rsidR="00FE2139" w:rsidRPr="004D0985">
        <w:rPr>
          <w:rFonts w:ascii="Arial Narrow" w:eastAsiaTheme="minorHAnsi" w:hAnsi="Arial Narrow" w:cs="Arial"/>
        </w:rPr>
        <w:t xml:space="preserve">trzech </w:t>
      </w:r>
      <w:r w:rsidR="00DD2C57" w:rsidRPr="004D0985">
        <w:rPr>
          <w:rFonts w:ascii="Arial Narrow" w:eastAsiaTheme="minorHAnsi" w:hAnsi="Arial Narrow" w:cs="Arial"/>
        </w:rPr>
        <w:t>spotkaniach z kadrą OWES, w trakcie których prezentowano informacje</w:t>
      </w:r>
      <w:r w:rsidR="00FE2139" w:rsidRPr="004D0985">
        <w:rPr>
          <w:rFonts w:ascii="Arial Narrow" w:eastAsiaTheme="minorHAnsi" w:hAnsi="Arial Narrow" w:cs="Arial"/>
        </w:rPr>
        <w:t xml:space="preserve">  z działań </w:t>
      </w:r>
    </w:p>
    <w:p w:rsidR="00224AE9" w:rsidRPr="004D0985" w:rsidRDefault="004D0985" w:rsidP="004D0985">
      <w:pPr>
        <w:spacing w:after="0" w:line="360" w:lineRule="auto"/>
        <w:jc w:val="both"/>
        <w:rPr>
          <w:rFonts w:ascii="Arial Narrow" w:eastAsiaTheme="minorHAnsi" w:hAnsi="Arial Narrow" w:cs="Arial"/>
        </w:rPr>
      </w:pPr>
      <w:r>
        <w:rPr>
          <w:rFonts w:ascii="Arial Narrow" w:eastAsiaTheme="minorHAnsi" w:hAnsi="Arial Narrow" w:cs="Arial"/>
        </w:rPr>
        <w:t xml:space="preserve">               </w:t>
      </w:r>
      <w:r w:rsidR="00FE2139" w:rsidRPr="004D0985">
        <w:rPr>
          <w:rFonts w:ascii="Arial Narrow" w:eastAsiaTheme="minorHAnsi" w:hAnsi="Arial Narrow" w:cs="Arial"/>
        </w:rPr>
        <w:t xml:space="preserve">podejmowanych przez  </w:t>
      </w:r>
      <w:r w:rsidR="00DD2C57" w:rsidRPr="004D0985">
        <w:rPr>
          <w:rFonts w:ascii="Arial Narrow" w:eastAsiaTheme="minorHAnsi" w:hAnsi="Arial Narrow" w:cs="Arial"/>
        </w:rPr>
        <w:t>Radę i OWES na rzecz ekonomii społecznej.</w:t>
      </w:r>
    </w:p>
    <w:p w:rsidR="00031086" w:rsidRDefault="00031086" w:rsidP="00031086">
      <w:pPr>
        <w:spacing w:after="0" w:line="360" w:lineRule="auto"/>
        <w:jc w:val="both"/>
        <w:rPr>
          <w:rFonts w:ascii="Arial Narrow" w:eastAsiaTheme="minorHAnsi" w:hAnsi="Arial Narrow" w:cs="Arial"/>
        </w:rPr>
      </w:pPr>
    </w:p>
    <w:p w:rsidR="003702FC" w:rsidRDefault="003702FC" w:rsidP="00031086">
      <w:pPr>
        <w:spacing w:after="0" w:line="360" w:lineRule="auto"/>
        <w:jc w:val="both"/>
        <w:rPr>
          <w:rFonts w:ascii="Arial Narrow" w:eastAsiaTheme="minorHAnsi" w:hAnsi="Arial Narrow" w:cs="Arial"/>
        </w:rPr>
      </w:pPr>
    </w:p>
    <w:p w:rsidR="00031086" w:rsidRPr="00031086" w:rsidRDefault="00031086" w:rsidP="00031086">
      <w:pPr>
        <w:spacing w:after="0" w:line="360" w:lineRule="auto"/>
        <w:jc w:val="both"/>
        <w:rPr>
          <w:rFonts w:ascii="Arial Narrow" w:eastAsiaTheme="minorHAnsi" w:hAnsi="Arial Narrow" w:cs="Arial"/>
        </w:rPr>
      </w:pPr>
    </w:p>
    <w:p w:rsidR="00224AE9" w:rsidRPr="0045571B" w:rsidRDefault="00224AE9" w:rsidP="0045571B">
      <w:pPr>
        <w:pStyle w:val="Akapitzlist"/>
        <w:spacing w:after="0" w:line="360" w:lineRule="auto"/>
        <w:ind w:left="1170"/>
        <w:jc w:val="center"/>
        <w:rPr>
          <w:rFonts w:ascii="Arial Narrow" w:eastAsiaTheme="minorHAnsi" w:hAnsi="Arial Narrow" w:cs="Arial"/>
        </w:rPr>
      </w:pPr>
      <w:r>
        <w:rPr>
          <w:rFonts w:ascii="Arial Narrow" w:eastAsiaTheme="minorHAnsi" w:hAnsi="Arial Narrow" w:cs="Arial"/>
        </w:rPr>
        <w:lastRenderedPageBreak/>
        <w:t>2</w:t>
      </w:r>
    </w:p>
    <w:p w:rsidR="00DD2C57" w:rsidRPr="00031086" w:rsidRDefault="00031086" w:rsidP="0003108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eastAsiaTheme="minorHAnsi" w:hAnsi="Arial Narrow" w:cs="Arial"/>
        </w:rPr>
        <w:t>O</w:t>
      </w:r>
      <w:r w:rsidR="00DD2C57" w:rsidRPr="00F255C4">
        <w:rPr>
          <w:rFonts w:ascii="Arial Narrow" w:eastAsiaTheme="minorHAnsi" w:hAnsi="Arial Narrow" w:cs="Arial"/>
        </w:rPr>
        <w:t>pracowano dwie</w:t>
      </w:r>
      <w:r>
        <w:rPr>
          <w:rFonts w:ascii="Arial Narrow" w:eastAsiaTheme="minorHAnsi" w:hAnsi="Arial Narrow" w:cs="Arial"/>
        </w:rPr>
        <w:t xml:space="preserve"> </w:t>
      </w:r>
      <w:r w:rsidR="00DD2C57" w:rsidRPr="00031086">
        <w:rPr>
          <w:rFonts w:ascii="Arial Narrow" w:eastAsiaTheme="minorHAnsi" w:hAnsi="Arial Narrow" w:cs="Arial"/>
        </w:rPr>
        <w:t>rekomendacje na rzecz ekonomii społecznej :</w:t>
      </w:r>
      <w:r w:rsidR="00DD2C57" w:rsidRPr="00031086">
        <w:rPr>
          <w:rFonts w:ascii="Arial Narrow" w:hAnsi="Arial Narrow"/>
        </w:rPr>
        <w:t xml:space="preserve"> </w:t>
      </w:r>
    </w:p>
    <w:p w:rsidR="00595388" w:rsidRPr="00BA718E" w:rsidRDefault="00BA718E" w:rsidP="00BA718E">
      <w:pPr>
        <w:spacing w:after="0" w:line="360" w:lineRule="auto"/>
        <w:ind w:left="765"/>
        <w:jc w:val="both"/>
        <w:rPr>
          <w:rFonts w:ascii="Arial Narrow" w:hAnsi="Arial Narrow" w:cs="Arial"/>
          <w:sz w:val="24"/>
          <w:szCs w:val="24"/>
        </w:rPr>
      </w:pPr>
      <w:r w:rsidRPr="00BA718E">
        <w:rPr>
          <w:rFonts w:ascii="Arial Narrow" w:hAnsi="Arial Narrow" w:cs="Arial"/>
          <w:b/>
          <w:sz w:val="24"/>
          <w:szCs w:val="24"/>
        </w:rPr>
        <w:t>1</w:t>
      </w:r>
      <w:r>
        <w:rPr>
          <w:rFonts w:ascii="Arial Narrow" w:hAnsi="Arial Narrow" w:cs="Arial"/>
          <w:sz w:val="24"/>
          <w:szCs w:val="24"/>
        </w:rPr>
        <w:t>.</w:t>
      </w:r>
      <w:r w:rsidR="00160E0D" w:rsidRPr="00BA718E">
        <w:rPr>
          <w:rFonts w:ascii="Arial Narrow" w:hAnsi="Arial Narrow" w:cs="Arial"/>
          <w:sz w:val="24"/>
          <w:szCs w:val="24"/>
        </w:rPr>
        <w:t>Zorganizowano</w:t>
      </w:r>
      <w:r w:rsidR="00595388" w:rsidRPr="00BA718E">
        <w:rPr>
          <w:rFonts w:ascii="Arial Narrow" w:hAnsi="Arial Narrow" w:cs="Arial"/>
          <w:sz w:val="24"/>
          <w:szCs w:val="24"/>
        </w:rPr>
        <w:t xml:space="preserve"> szkoleni</w:t>
      </w:r>
      <w:r w:rsidR="00160E0D" w:rsidRPr="00BA718E">
        <w:rPr>
          <w:rFonts w:ascii="Arial Narrow" w:hAnsi="Arial Narrow" w:cs="Arial"/>
          <w:sz w:val="24"/>
          <w:szCs w:val="24"/>
        </w:rPr>
        <w:t>e</w:t>
      </w:r>
      <w:r w:rsidR="00595388" w:rsidRPr="00BA718E">
        <w:rPr>
          <w:rFonts w:ascii="Arial Narrow" w:hAnsi="Arial Narrow" w:cs="Arial"/>
          <w:sz w:val="24"/>
          <w:szCs w:val="24"/>
        </w:rPr>
        <w:t xml:space="preserve"> pt. „Arteterapia</w:t>
      </w:r>
      <w:r w:rsidR="00160E0D" w:rsidRPr="00BA718E">
        <w:rPr>
          <w:rFonts w:ascii="Arial Narrow" w:hAnsi="Arial Narrow" w:cs="Arial"/>
          <w:sz w:val="24"/>
          <w:szCs w:val="24"/>
        </w:rPr>
        <w:t xml:space="preserve"> sposobem</w:t>
      </w:r>
      <w:r w:rsidR="00413120" w:rsidRPr="00BA718E">
        <w:rPr>
          <w:rFonts w:ascii="Arial Narrow" w:hAnsi="Arial Narrow" w:cs="Arial"/>
          <w:sz w:val="24"/>
          <w:szCs w:val="24"/>
        </w:rPr>
        <w:t xml:space="preserve"> na  stres”</w:t>
      </w:r>
      <w:r w:rsidR="00595388" w:rsidRPr="00BA718E">
        <w:rPr>
          <w:rFonts w:ascii="Arial Narrow" w:hAnsi="Arial Narrow" w:cs="Arial"/>
          <w:sz w:val="24"/>
          <w:szCs w:val="24"/>
        </w:rPr>
        <w:t xml:space="preserve"> dla </w:t>
      </w:r>
      <w:r w:rsidR="00160E0D" w:rsidRPr="00BA718E">
        <w:rPr>
          <w:rFonts w:ascii="Arial Narrow" w:hAnsi="Arial Narrow" w:cs="Arial"/>
          <w:sz w:val="24"/>
          <w:szCs w:val="24"/>
        </w:rPr>
        <w:t xml:space="preserve"> </w:t>
      </w:r>
      <w:r w:rsidR="00595388" w:rsidRPr="00BA718E">
        <w:rPr>
          <w:rFonts w:ascii="Arial Narrow" w:hAnsi="Arial Narrow" w:cs="Arial"/>
          <w:sz w:val="24"/>
          <w:szCs w:val="24"/>
        </w:rPr>
        <w:t>pracowników ins</w:t>
      </w:r>
      <w:r w:rsidR="00160E0D" w:rsidRPr="00BA718E">
        <w:rPr>
          <w:rFonts w:ascii="Arial Narrow" w:hAnsi="Arial Narrow" w:cs="Arial"/>
          <w:sz w:val="24"/>
          <w:szCs w:val="24"/>
        </w:rPr>
        <w:t>tytucji rynku pracy, integracji</w:t>
      </w:r>
      <w:r w:rsidR="004D02B0" w:rsidRPr="00BA718E">
        <w:rPr>
          <w:rFonts w:ascii="Arial Narrow" w:hAnsi="Arial Narrow" w:cs="Arial"/>
          <w:sz w:val="24"/>
          <w:szCs w:val="24"/>
        </w:rPr>
        <w:t xml:space="preserve"> </w:t>
      </w:r>
      <w:r w:rsidR="00595388" w:rsidRPr="00BA718E">
        <w:rPr>
          <w:rFonts w:ascii="Arial Narrow" w:hAnsi="Arial Narrow" w:cs="Arial"/>
          <w:sz w:val="24"/>
          <w:szCs w:val="24"/>
        </w:rPr>
        <w:t>społecznej i podmiotów ekonomii społecznej. Celem szkolenia było umoż</w:t>
      </w:r>
      <w:r w:rsidR="00160E0D" w:rsidRPr="00BA718E">
        <w:rPr>
          <w:rFonts w:ascii="Arial Narrow" w:hAnsi="Arial Narrow" w:cs="Arial"/>
          <w:sz w:val="24"/>
          <w:szCs w:val="24"/>
        </w:rPr>
        <w:t>liwienie pracownikom</w:t>
      </w:r>
      <w:r w:rsidR="00595388" w:rsidRPr="00BA718E">
        <w:rPr>
          <w:rFonts w:ascii="Arial Narrow" w:hAnsi="Arial Narrow" w:cs="Arial"/>
          <w:sz w:val="24"/>
          <w:szCs w:val="24"/>
        </w:rPr>
        <w:t xml:space="preserve"> instytucji partnerskich zdobyci</w:t>
      </w:r>
      <w:r w:rsidR="001B7649" w:rsidRPr="00BA718E">
        <w:rPr>
          <w:rFonts w:ascii="Arial Narrow" w:hAnsi="Arial Narrow" w:cs="Arial"/>
          <w:sz w:val="24"/>
          <w:szCs w:val="24"/>
        </w:rPr>
        <w:t xml:space="preserve">a </w:t>
      </w:r>
      <w:r w:rsidR="00595388" w:rsidRPr="00BA718E">
        <w:rPr>
          <w:rFonts w:ascii="Arial Narrow" w:hAnsi="Arial Narrow" w:cs="Arial"/>
          <w:sz w:val="24"/>
          <w:szCs w:val="24"/>
        </w:rPr>
        <w:t>wiedzy</w:t>
      </w:r>
      <w:r w:rsidR="00160E0D" w:rsidRPr="00BA718E">
        <w:rPr>
          <w:rFonts w:ascii="Arial Narrow" w:hAnsi="Arial Narrow" w:cs="Arial"/>
          <w:sz w:val="24"/>
          <w:szCs w:val="24"/>
        </w:rPr>
        <w:t xml:space="preserve"> </w:t>
      </w:r>
      <w:r w:rsidR="00595388" w:rsidRPr="00BA718E">
        <w:rPr>
          <w:rFonts w:ascii="Arial Narrow" w:hAnsi="Arial Narrow" w:cs="Arial"/>
          <w:sz w:val="24"/>
          <w:szCs w:val="24"/>
        </w:rPr>
        <w:t xml:space="preserve"> z zakresu arteterapii</w:t>
      </w:r>
      <w:r w:rsidRPr="00BA718E">
        <w:rPr>
          <w:rFonts w:ascii="Arial Narrow" w:hAnsi="Arial Narrow" w:cs="Arial"/>
          <w:sz w:val="24"/>
          <w:szCs w:val="24"/>
        </w:rPr>
        <w:t xml:space="preserve">   </w:t>
      </w:r>
      <w:r>
        <w:rPr>
          <w:rFonts w:ascii="Arial Narrow" w:hAnsi="Arial Narrow" w:cs="Arial"/>
          <w:sz w:val="24"/>
          <w:szCs w:val="24"/>
        </w:rPr>
        <w:t xml:space="preserve">        </w:t>
      </w:r>
      <w:bookmarkStart w:id="0" w:name="_GoBack"/>
      <w:bookmarkEnd w:id="0"/>
      <w:r w:rsidRPr="00BA718E">
        <w:rPr>
          <w:rFonts w:ascii="Arial Narrow" w:hAnsi="Arial Narrow" w:cs="Arial"/>
          <w:sz w:val="24"/>
          <w:szCs w:val="24"/>
        </w:rPr>
        <w:t xml:space="preserve">        </w:t>
      </w:r>
      <w:r w:rsidR="00595388" w:rsidRPr="00BA718E">
        <w:rPr>
          <w:rFonts w:ascii="Arial Narrow" w:hAnsi="Arial Narrow" w:cs="Arial"/>
          <w:sz w:val="24"/>
          <w:szCs w:val="24"/>
        </w:rPr>
        <w:t>i wykorzystanie jej w pracy z osobami zagrożonym</w:t>
      </w:r>
      <w:r w:rsidR="00160E0D" w:rsidRPr="00BA718E">
        <w:rPr>
          <w:rFonts w:ascii="Arial Narrow" w:hAnsi="Arial Narrow" w:cs="Arial"/>
          <w:sz w:val="24"/>
          <w:szCs w:val="24"/>
        </w:rPr>
        <w:t>i</w:t>
      </w:r>
      <w:r w:rsidR="00595388" w:rsidRPr="00BA718E">
        <w:rPr>
          <w:rFonts w:ascii="Arial Narrow" w:hAnsi="Arial Narrow" w:cs="Arial"/>
          <w:sz w:val="24"/>
          <w:szCs w:val="24"/>
        </w:rPr>
        <w:t xml:space="preserve"> wykluczeniem społecznym.  </w:t>
      </w:r>
    </w:p>
    <w:p w:rsidR="00160E0D" w:rsidRPr="00BA718E" w:rsidRDefault="00BA718E" w:rsidP="00BA718E">
      <w:pPr>
        <w:spacing w:after="0" w:line="360" w:lineRule="auto"/>
        <w:ind w:left="765"/>
        <w:jc w:val="both"/>
        <w:rPr>
          <w:rFonts w:ascii="Arial Narrow" w:hAnsi="Arial Narrow" w:cs="Arial"/>
          <w:sz w:val="24"/>
          <w:szCs w:val="24"/>
        </w:rPr>
      </w:pPr>
      <w:r w:rsidRPr="00BA718E">
        <w:rPr>
          <w:rFonts w:ascii="Arial Narrow" w:hAnsi="Arial Narrow" w:cs="Arial"/>
          <w:b/>
          <w:sz w:val="24"/>
          <w:szCs w:val="24"/>
        </w:rPr>
        <w:t>2</w:t>
      </w:r>
      <w:r>
        <w:rPr>
          <w:rFonts w:ascii="Arial Narrow" w:hAnsi="Arial Narrow" w:cs="Arial"/>
          <w:sz w:val="24"/>
          <w:szCs w:val="24"/>
        </w:rPr>
        <w:t>.</w:t>
      </w:r>
      <w:r w:rsidR="00160E0D" w:rsidRPr="00BA718E">
        <w:rPr>
          <w:rFonts w:ascii="Arial Narrow" w:hAnsi="Arial Narrow" w:cs="Arial"/>
          <w:sz w:val="24"/>
          <w:szCs w:val="24"/>
        </w:rPr>
        <w:t xml:space="preserve">Utworzono </w:t>
      </w:r>
      <w:r w:rsidR="00595388" w:rsidRPr="00BA718E">
        <w:rPr>
          <w:rFonts w:ascii="Arial Narrow" w:hAnsi="Arial Narrow" w:cs="Arial"/>
          <w:sz w:val="24"/>
          <w:szCs w:val="24"/>
        </w:rPr>
        <w:t>forum wzajemnej wymiany informa</w:t>
      </w:r>
      <w:r w:rsidR="00160E0D" w:rsidRPr="00BA718E">
        <w:rPr>
          <w:rFonts w:ascii="Arial Narrow" w:hAnsi="Arial Narrow" w:cs="Arial"/>
          <w:sz w:val="24"/>
          <w:szCs w:val="24"/>
        </w:rPr>
        <w:t xml:space="preserve">cji </w:t>
      </w:r>
      <w:r w:rsidR="00595388" w:rsidRPr="00BA718E">
        <w:rPr>
          <w:rFonts w:ascii="Arial Narrow" w:hAnsi="Arial Narrow" w:cs="Arial"/>
          <w:sz w:val="24"/>
          <w:szCs w:val="24"/>
        </w:rPr>
        <w:t>i doświadczeń pracowników PUP, OPS</w:t>
      </w:r>
      <w:r w:rsidR="00160E0D" w:rsidRPr="00BA718E">
        <w:rPr>
          <w:rFonts w:ascii="Arial Narrow" w:hAnsi="Arial Narrow" w:cs="Arial"/>
          <w:sz w:val="24"/>
          <w:szCs w:val="24"/>
        </w:rPr>
        <w:t xml:space="preserve">                   </w:t>
      </w:r>
    </w:p>
    <w:p w:rsidR="00595388" w:rsidRPr="00160E0D" w:rsidRDefault="00160E0D" w:rsidP="00160E0D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</w:t>
      </w:r>
      <w:r w:rsidR="00BA718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i  </w:t>
      </w:r>
      <w:r w:rsidR="00595388" w:rsidRPr="00160E0D">
        <w:rPr>
          <w:rFonts w:ascii="Arial Narrow" w:hAnsi="Arial Narrow" w:cs="Arial"/>
          <w:sz w:val="24"/>
          <w:szCs w:val="24"/>
        </w:rPr>
        <w:t xml:space="preserve">PCPR. Podjęto działania mające na celu:  </w:t>
      </w:r>
    </w:p>
    <w:p w:rsidR="00595388" w:rsidRDefault="00595388" w:rsidP="00595388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-przekazywanie informacji o możliwościach wsparcia na rzecz wspólnych klientów ( w trakcie    </w:t>
      </w:r>
    </w:p>
    <w:p w:rsidR="00595388" w:rsidRPr="003221E0" w:rsidRDefault="00595388" w:rsidP="00595388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cyklicznych spotkań partnerskich, co najmniej 3 razy w roku), </w:t>
      </w:r>
    </w:p>
    <w:p w:rsidR="00595388" w:rsidRDefault="00595388" w:rsidP="00595388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3221E0"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</w:rPr>
        <w:t xml:space="preserve">prezentowanie dobrych praktyk z zakresu skutecznej współpracy na rzecz wspólnego klienta    </w:t>
      </w:r>
    </w:p>
    <w:p w:rsidR="006B7153" w:rsidRDefault="00595388" w:rsidP="006B7153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przez pracowników PUP, OPS, PCPR</w:t>
      </w:r>
      <w:r w:rsidR="006B7153">
        <w:rPr>
          <w:rFonts w:ascii="Arial Narrow" w:hAnsi="Arial Narrow" w:cs="Arial"/>
          <w:sz w:val="24"/>
          <w:szCs w:val="24"/>
        </w:rPr>
        <w:t xml:space="preserve"> (</w:t>
      </w:r>
      <w:r w:rsidR="006B7153" w:rsidRPr="006B7153">
        <w:rPr>
          <w:rFonts w:ascii="Arial Narrow" w:hAnsi="Arial Narrow" w:cs="Arial"/>
          <w:sz w:val="24"/>
          <w:szCs w:val="24"/>
        </w:rPr>
        <w:t xml:space="preserve"> </w:t>
      </w:r>
      <w:r w:rsidR="006B7153">
        <w:rPr>
          <w:rFonts w:ascii="Arial Narrow" w:hAnsi="Arial Narrow" w:cs="Arial"/>
          <w:sz w:val="24"/>
          <w:szCs w:val="24"/>
        </w:rPr>
        <w:t xml:space="preserve">w trakcie  cyklicznych spotkań partnerskich,                     </w:t>
      </w:r>
    </w:p>
    <w:p w:rsidR="00595388" w:rsidRPr="003221E0" w:rsidRDefault="006B7153" w:rsidP="006B7153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co najmniej 3 razy w roku). </w:t>
      </w:r>
    </w:p>
    <w:p w:rsidR="00DD2C57" w:rsidRPr="00595388" w:rsidRDefault="00160E0D" w:rsidP="0059538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 Narrow" w:eastAsiaTheme="minorHAnsi" w:hAnsi="Arial Narrow" w:cs="Arial"/>
        </w:rPr>
      </w:pPr>
      <w:r>
        <w:rPr>
          <w:rFonts w:ascii="Arial Narrow" w:eastAsiaTheme="minorHAnsi" w:hAnsi="Arial Narrow" w:cs="Arial"/>
        </w:rPr>
        <w:t>Z</w:t>
      </w:r>
      <w:r w:rsidR="00DD2C57" w:rsidRPr="00595388">
        <w:rPr>
          <w:rFonts w:ascii="Arial Narrow" w:eastAsiaTheme="minorHAnsi" w:hAnsi="Arial Narrow" w:cs="Arial"/>
        </w:rPr>
        <w:t>organizowano</w:t>
      </w:r>
      <w:r>
        <w:rPr>
          <w:rFonts w:ascii="Arial Narrow" w:eastAsiaTheme="minorHAnsi" w:hAnsi="Arial Narrow" w:cs="Arial"/>
        </w:rPr>
        <w:t xml:space="preserve"> </w:t>
      </w:r>
      <w:r w:rsidR="00DD2C57" w:rsidRPr="00595388">
        <w:rPr>
          <w:rFonts w:ascii="Arial Narrow" w:eastAsiaTheme="minorHAnsi" w:hAnsi="Arial Narrow" w:cs="Arial"/>
        </w:rPr>
        <w:t xml:space="preserve">i uczestniczono w 24 spotkaniach informacyjnych dotyczących popularyzowania </w:t>
      </w:r>
      <w:r w:rsidR="001B7649">
        <w:rPr>
          <w:rFonts w:ascii="Arial Narrow" w:eastAsiaTheme="minorHAnsi" w:hAnsi="Arial Narrow" w:cs="Arial"/>
        </w:rPr>
        <w:t>p</w:t>
      </w:r>
      <w:r w:rsidR="00DD2C57" w:rsidRPr="00595388">
        <w:rPr>
          <w:rFonts w:ascii="Arial Narrow" w:eastAsiaTheme="minorHAnsi" w:hAnsi="Arial Narrow" w:cs="Arial"/>
        </w:rPr>
        <w:t>artnerstwa i tematyki ekonomii społecznej w regionie. Odbyły się one w instytucjach rynku pracy</w:t>
      </w:r>
      <w:r w:rsidR="00683BD3" w:rsidRPr="00595388">
        <w:rPr>
          <w:rFonts w:ascii="Arial Narrow" w:eastAsiaTheme="minorHAnsi" w:hAnsi="Arial Narrow" w:cs="Arial"/>
        </w:rPr>
        <w:t xml:space="preserve">, </w:t>
      </w:r>
      <w:r w:rsidR="00DD2C57" w:rsidRPr="00595388">
        <w:rPr>
          <w:rFonts w:ascii="Arial Narrow" w:eastAsiaTheme="minorHAnsi" w:hAnsi="Arial Narrow" w:cs="Arial"/>
        </w:rPr>
        <w:t>integracji społecznej, NGO, JST i PES.</w:t>
      </w:r>
    </w:p>
    <w:p w:rsidR="00567EA9" w:rsidRPr="00224AE9" w:rsidRDefault="00DD2C57" w:rsidP="000F5A5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 Narrow" w:eastAsiaTheme="minorHAnsi" w:hAnsi="Arial Narrow" w:cs="Arial"/>
        </w:rPr>
      </w:pPr>
      <w:r w:rsidRPr="00F255C4">
        <w:rPr>
          <w:rFonts w:ascii="Arial Narrow" w:eastAsiaTheme="minorHAnsi" w:hAnsi="Arial Narrow" w:cs="Arial"/>
        </w:rPr>
        <w:t>Na stronie internetowej WUP</w:t>
      </w:r>
      <w:r w:rsidR="00683BD3" w:rsidRPr="00F255C4">
        <w:rPr>
          <w:rFonts w:ascii="Arial Narrow" w:eastAsiaTheme="minorHAnsi" w:hAnsi="Arial Narrow" w:cs="Arial"/>
        </w:rPr>
        <w:t xml:space="preserve"> i </w:t>
      </w:r>
      <w:r w:rsidRPr="00F255C4">
        <w:rPr>
          <w:rFonts w:ascii="Arial Narrow" w:eastAsiaTheme="minorHAnsi" w:hAnsi="Arial Narrow" w:cs="Arial"/>
        </w:rPr>
        <w:t xml:space="preserve">sygnatariuszy Partnerstwa zamieszczane są Komunikaty z działań  </w:t>
      </w:r>
      <w:r w:rsidR="00683BD3" w:rsidRPr="00F255C4">
        <w:rPr>
          <w:rFonts w:ascii="Arial Narrow" w:eastAsiaTheme="minorHAnsi" w:hAnsi="Arial Narrow" w:cs="Arial"/>
        </w:rPr>
        <w:t xml:space="preserve">    </w:t>
      </w:r>
      <w:r w:rsidRPr="00F255C4">
        <w:rPr>
          <w:rFonts w:ascii="Arial Narrow" w:eastAsiaTheme="minorHAnsi" w:hAnsi="Arial Narrow" w:cs="Arial"/>
        </w:rPr>
        <w:t xml:space="preserve">podejmowanych przez Radę Programową. Zamieszczono 4 Komunikaty w 69 instytucjach partnerskich. </w:t>
      </w:r>
      <w:r w:rsidR="000F5A51" w:rsidRPr="00224AE9">
        <w:rPr>
          <w:rFonts w:ascii="Arial Narrow" w:hAnsi="Arial Narrow" w:cs="Arial"/>
          <w:b/>
        </w:rPr>
        <w:t xml:space="preserve">  </w:t>
      </w:r>
      <w:r w:rsidR="00567EA9" w:rsidRPr="00224AE9">
        <w:rPr>
          <w:rFonts w:ascii="Arial Narrow" w:hAnsi="Arial Narrow" w:cs="Arial"/>
          <w:b/>
          <w:u w:val="single"/>
        </w:rPr>
        <w:t>Uzyskane efekty</w:t>
      </w:r>
      <w:r w:rsidR="00567EA9" w:rsidRPr="00224AE9">
        <w:rPr>
          <w:rFonts w:ascii="Arial Narrow" w:eastAsiaTheme="minorHAnsi" w:hAnsi="Arial Narrow" w:cs="Arial"/>
        </w:rPr>
        <w:t xml:space="preserve"> </w:t>
      </w:r>
    </w:p>
    <w:p w:rsidR="00567EA9" w:rsidRPr="000F5A51" w:rsidRDefault="00567EA9" w:rsidP="000F5A51">
      <w:pPr>
        <w:pStyle w:val="Akapitzlist"/>
        <w:spacing w:line="360" w:lineRule="auto"/>
        <w:ind w:left="765"/>
        <w:rPr>
          <w:rFonts w:ascii="Arial Narrow" w:eastAsiaTheme="minorHAnsi" w:hAnsi="Arial Narrow" w:cs="Arial"/>
        </w:rPr>
      </w:pPr>
      <w:r w:rsidRPr="00F255C4">
        <w:rPr>
          <w:rFonts w:ascii="Arial Narrow" w:eastAsiaTheme="minorHAnsi" w:hAnsi="Arial Narrow" w:cs="Arial"/>
        </w:rPr>
        <w:t>1.Są kwestie, które nawet jeśli</w:t>
      </w:r>
      <w:r w:rsidR="000F5A51">
        <w:rPr>
          <w:rFonts w:ascii="Arial Narrow" w:eastAsiaTheme="minorHAnsi" w:hAnsi="Arial Narrow" w:cs="Arial"/>
        </w:rPr>
        <w:t xml:space="preserve"> </w:t>
      </w:r>
      <w:r w:rsidRPr="00F255C4">
        <w:rPr>
          <w:rFonts w:ascii="Arial Narrow" w:eastAsiaTheme="minorHAnsi" w:hAnsi="Arial Narrow" w:cs="Arial"/>
        </w:rPr>
        <w:t xml:space="preserve"> nie zostały ujęte w formie rekomendacji i wniosków pisemnych stanowią temat do dyskusji i wymiany doświadczeń podczas spotkań sygnatariuszy </w:t>
      </w:r>
      <w:r w:rsidR="006D1361">
        <w:rPr>
          <w:rFonts w:ascii="Arial Narrow" w:eastAsiaTheme="minorHAnsi" w:hAnsi="Arial Narrow" w:cs="Arial"/>
        </w:rPr>
        <w:t>p</w:t>
      </w:r>
      <w:r w:rsidRPr="00F255C4">
        <w:rPr>
          <w:rFonts w:ascii="Arial Narrow" w:eastAsiaTheme="minorHAnsi" w:hAnsi="Arial Narrow" w:cs="Arial"/>
        </w:rPr>
        <w:t xml:space="preserve">artnerstwa. </w:t>
      </w:r>
    </w:p>
    <w:p w:rsidR="000F5A51" w:rsidRPr="00224AE9" w:rsidRDefault="00567EA9" w:rsidP="00224AE9">
      <w:pPr>
        <w:pStyle w:val="Akapitzlist"/>
        <w:spacing w:after="0" w:line="360" w:lineRule="auto"/>
        <w:ind w:left="765"/>
        <w:rPr>
          <w:rFonts w:ascii="Arial Narrow" w:hAnsi="Arial Narrow" w:cs="Arial"/>
        </w:rPr>
      </w:pPr>
      <w:r w:rsidRPr="00F255C4">
        <w:rPr>
          <w:rFonts w:ascii="Arial Narrow" w:eastAsiaTheme="minorHAnsi" w:hAnsi="Arial Narrow" w:cs="Arial"/>
        </w:rPr>
        <w:t>2.</w:t>
      </w:r>
      <w:r w:rsidRPr="00F255C4">
        <w:rPr>
          <w:rFonts w:ascii="Arial Narrow" w:hAnsi="Arial Narrow" w:cs="Arial"/>
        </w:rPr>
        <w:t xml:space="preserve"> W ramach </w:t>
      </w:r>
      <w:r w:rsidR="006D1361">
        <w:rPr>
          <w:rFonts w:ascii="Arial Narrow" w:hAnsi="Arial Narrow" w:cs="Arial"/>
        </w:rPr>
        <w:t>p</w:t>
      </w:r>
      <w:r w:rsidRPr="00F255C4">
        <w:rPr>
          <w:rFonts w:ascii="Arial Narrow" w:hAnsi="Arial Narrow" w:cs="Arial"/>
        </w:rPr>
        <w:t>artnerstwa promowane są wszelkiego rodzaju przedsięwzięcia, pokazywane są dobrze funkcjonujące podmioty ekonomii społecznej, prowadzona jest działalność informacyjno-edukacyjna</w:t>
      </w:r>
      <w:r w:rsidR="00F255C4">
        <w:rPr>
          <w:rFonts w:ascii="Arial Narrow" w:hAnsi="Arial Narrow" w:cs="Arial"/>
        </w:rPr>
        <w:t xml:space="preserve">                     </w:t>
      </w:r>
      <w:r w:rsidRPr="00F255C4">
        <w:rPr>
          <w:rFonts w:ascii="Arial Narrow" w:hAnsi="Arial Narrow" w:cs="Arial"/>
        </w:rPr>
        <w:t xml:space="preserve"> dla sygnatariuszy </w:t>
      </w:r>
      <w:r w:rsidR="006D1361">
        <w:rPr>
          <w:rFonts w:ascii="Arial Narrow" w:hAnsi="Arial Narrow" w:cs="Arial"/>
        </w:rPr>
        <w:t>p</w:t>
      </w:r>
      <w:r w:rsidRPr="00F255C4">
        <w:rPr>
          <w:rFonts w:ascii="Arial Narrow" w:hAnsi="Arial Narrow" w:cs="Arial"/>
        </w:rPr>
        <w:t>artnerstwa.</w:t>
      </w:r>
    </w:p>
    <w:p w:rsidR="000F5A51" w:rsidRDefault="00F255C4" w:rsidP="00FE50A8">
      <w:pPr>
        <w:spacing w:after="0" w:line="360" w:lineRule="auto"/>
        <w:contextualSpacing/>
        <w:jc w:val="both"/>
        <w:rPr>
          <w:rFonts w:ascii="Arial Narrow" w:eastAsiaTheme="minorHAnsi" w:hAnsi="Arial Narrow" w:cs="Arial"/>
        </w:rPr>
      </w:pPr>
      <w:r w:rsidRPr="00F44F5C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C5D433E" wp14:editId="20E9A0D4">
            <wp:simplePos x="0" y="0"/>
            <wp:positionH relativeFrom="margin">
              <wp:posOffset>4724400</wp:posOffset>
            </wp:positionH>
            <wp:positionV relativeFrom="margin">
              <wp:posOffset>8072120</wp:posOffset>
            </wp:positionV>
            <wp:extent cx="1114425" cy="1009650"/>
            <wp:effectExtent l="0" t="0" r="9525" b="0"/>
            <wp:wrapSquare wrapText="bothSides"/>
            <wp:docPr id="5" name="Obraz 5" descr="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4F5C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DCBAFDF" wp14:editId="4A26C318">
            <wp:simplePos x="0" y="0"/>
            <wp:positionH relativeFrom="margin">
              <wp:posOffset>4733925</wp:posOffset>
            </wp:positionH>
            <wp:positionV relativeFrom="margin">
              <wp:posOffset>8067040</wp:posOffset>
            </wp:positionV>
            <wp:extent cx="1114425" cy="1009650"/>
            <wp:effectExtent l="0" t="0" r="9525" b="0"/>
            <wp:wrapSquare wrapText="bothSides"/>
            <wp:docPr id="1" name="Obraz 1" descr="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A51">
        <w:rPr>
          <w:rFonts w:ascii="Arial Narrow" w:eastAsiaTheme="minorHAnsi" w:hAnsi="Arial Narrow" w:cs="Arial"/>
        </w:rPr>
        <w:t xml:space="preserve">              </w:t>
      </w:r>
      <w:r w:rsidR="00224AE9">
        <w:rPr>
          <w:rFonts w:ascii="Arial Narrow" w:eastAsiaTheme="minorHAnsi" w:hAnsi="Arial Narrow" w:cs="Arial"/>
        </w:rPr>
        <w:t xml:space="preserve"> </w:t>
      </w:r>
      <w:r w:rsidR="000F5A51">
        <w:rPr>
          <w:rFonts w:ascii="Arial Narrow" w:eastAsiaTheme="minorHAnsi" w:hAnsi="Arial Narrow" w:cs="Arial"/>
        </w:rPr>
        <w:t>3.</w:t>
      </w:r>
      <w:r w:rsidR="00567EA9" w:rsidRPr="000F5A51">
        <w:rPr>
          <w:rFonts w:ascii="Arial Narrow" w:eastAsiaTheme="minorHAnsi" w:hAnsi="Arial Narrow" w:cs="Arial"/>
        </w:rPr>
        <w:t xml:space="preserve"> </w:t>
      </w:r>
      <w:r w:rsidR="000F5A51" w:rsidRPr="000F5A51">
        <w:rPr>
          <w:rFonts w:ascii="Arial Narrow" w:eastAsiaTheme="minorHAnsi" w:hAnsi="Arial Narrow" w:cs="Arial"/>
        </w:rPr>
        <w:t>D</w:t>
      </w:r>
      <w:r w:rsidR="000F5A51">
        <w:rPr>
          <w:rFonts w:ascii="Arial Narrow" w:eastAsiaTheme="minorHAnsi" w:hAnsi="Arial Narrow" w:cs="Arial"/>
        </w:rPr>
        <w:t>ziałania partnerskie przyczyniły się do</w:t>
      </w:r>
      <w:r w:rsidR="001B7649">
        <w:rPr>
          <w:rFonts w:ascii="Arial Narrow" w:eastAsiaTheme="minorHAnsi" w:hAnsi="Arial Narrow" w:cs="Arial"/>
        </w:rPr>
        <w:t xml:space="preserve">  pop</w:t>
      </w:r>
      <w:r w:rsidR="000F5A51">
        <w:rPr>
          <w:rFonts w:ascii="Arial Narrow" w:eastAsiaTheme="minorHAnsi" w:hAnsi="Arial Narrow" w:cs="Arial"/>
        </w:rPr>
        <w:t xml:space="preserve">rawy współdziałania w zakresie ekonomii społecznej                      </w:t>
      </w:r>
    </w:p>
    <w:p w:rsidR="00DD2C57" w:rsidRDefault="000F5A51" w:rsidP="00FE50A8">
      <w:pPr>
        <w:spacing w:after="0" w:line="360" w:lineRule="auto"/>
        <w:rPr>
          <w:rFonts w:ascii="Arial Narrow" w:eastAsiaTheme="minorHAnsi" w:hAnsi="Arial Narrow" w:cs="Arial"/>
        </w:rPr>
      </w:pPr>
      <w:r>
        <w:rPr>
          <w:rFonts w:ascii="Arial Narrow" w:eastAsiaTheme="minorHAnsi" w:hAnsi="Arial Narrow" w:cs="Arial"/>
        </w:rPr>
        <w:t xml:space="preserve">             </w:t>
      </w:r>
      <w:r w:rsidR="00224AE9">
        <w:rPr>
          <w:rFonts w:ascii="Arial Narrow" w:eastAsiaTheme="minorHAnsi" w:hAnsi="Arial Narrow" w:cs="Arial"/>
        </w:rPr>
        <w:t xml:space="preserve"> </w:t>
      </w:r>
      <w:r>
        <w:rPr>
          <w:rFonts w:ascii="Arial Narrow" w:eastAsiaTheme="minorHAnsi" w:hAnsi="Arial Narrow" w:cs="Arial"/>
        </w:rPr>
        <w:t xml:space="preserve"> wśród sygnatariuszy </w:t>
      </w:r>
      <w:r w:rsidR="006D1361">
        <w:rPr>
          <w:rFonts w:ascii="Arial Narrow" w:eastAsiaTheme="minorHAnsi" w:hAnsi="Arial Narrow" w:cs="Arial"/>
        </w:rPr>
        <w:t>p</w:t>
      </w:r>
      <w:r>
        <w:rPr>
          <w:rFonts w:ascii="Arial Narrow" w:eastAsiaTheme="minorHAnsi" w:hAnsi="Arial Narrow" w:cs="Arial"/>
        </w:rPr>
        <w:t>artnerstwa.</w:t>
      </w:r>
    </w:p>
    <w:p w:rsidR="00160E0D" w:rsidRDefault="00160E0D" w:rsidP="00FE50A8">
      <w:pPr>
        <w:spacing w:after="0" w:line="360" w:lineRule="auto"/>
        <w:rPr>
          <w:rFonts w:ascii="Arial Narrow" w:eastAsiaTheme="minorHAnsi" w:hAnsi="Arial Narrow" w:cs="Arial"/>
        </w:rPr>
      </w:pPr>
    </w:p>
    <w:p w:rsidR="00160E0D" w:rsidRDefault="00160E0D" w:rsidP="000F5A51">
      <w:pPr>
        <w:spacing w:after="0" w:line="360" w:lineRule="auto"/>
        <w:rPr>
          <w:rFonts w:ascii="Arial Narrow" w:eastAsiaTheme="minorHAnsi" w:hAnsi="Arial Narrow" w:cs="Arial"/>
        </w:rPr>
      </w:pPr>
    </w:p>
    <w:p w:rsidR="00160E0D" w:rsidRDefault="00160E0D" w:rsidP="000F5A51">
      <w:pPr>
        <w:spacing w:after="0" w:line="360" w:lineRule="auto"/>
        <w:rPr>
          <w:rFonts w:ascii="Arial Narrow" w:eastAsiaTheme="minorHAnsi" w:hAnsi="Arial Narrow" w:cs="Arial"/>
        </w:rPr>
      </w:pPr>
      <w:r>
        <w:rPr>
          <w:rFonts w:ascii="Arial Narrow" w:eastAsiaTheme="minorHAnsi" w:hAnsi="Arial Narrow" w:cs="Arial"/>
        </w:rPr>
        <w:t xml:space="preserve">         </w:t>
      </w:r>
      <w:r w:rsidR="001B7649">
        <w:rPr>
          <w:rFonts w:ascii="Arial Narrow" w:eastAsiaTheme="minorHAnsi" w:hAnsi="Arial Narrow" w:cs="Arial"/>
        </w:rPr>
        <w:t xml:space="preserve">    </w:t>
      </w:r>
      <w:r>
        <w:rPr>
          <w:rFonts w:ascii="Arial Narrow" w:eastAsiaTheme="minorHAnsi" w:hAnsi="Arial Narrow" w:cs="Arial"/>
        </w:rPr>
        <w:t>Sekretariat partnerstwa prowadzi:</w:t>
      </w:r>
    </w:p>
    <w:p w:rsidR="00160E0D" w:rsidRDefault="00160E0D" w:rsidP="000F5A51">
      <w:pPr>
        <w:spacing w:after="0" w:line="360" w:lineRule="auto"/>
        <w:rPr>
          <w:rFonts w:ascii="Arial Narrow" w:eastAsiaTheme="minorHAnsi" w:hAnsi="Arial Narrow" w:cs="Arial"/>
        </w:rPr>
      </w:pPr>
      <w:r>
        <w:rPr>
          <w:rFonts w:ascii="Arial Narrow" w:eastAsiaTheme="minorHAnsi" w:hAnsi="Arial Narrow" w:cs="Arial"/>
        </w:rPr>
        <w:t xml:space="preserve">         </w:t>
      </w:r>
      <w:r w:rsidR="006D1361">
        <w:rPr>
          <w:rFonts w:ascii="Arial Narrow" w:eastAsiaTheme="minorHAnsi" w:hAnsi="Arial Narrow" w:cs="Arial"/>
        </w:rPr>
        <w:t xml:space="preserve"> </w:t>
      </w:r>
      <w:r w:rsidR="001B7649">
        <w:rPr>
          <w:rFonts w:ascii="Arial Narrow" w:eastAsiaTheme="minorHAnsi" w:hAnsi="Arial Narrow" w:cs="Arial"/>
        </w:rPr>
        <w:t xml:space="preserve">   </w:t>
      </w:r>
      <w:r>
        <w:rPr>
          <w:rFonts w:ascii="Arial Narrow" w:eastAsiaTheme="minorHAnsi" w:hAnsi="Arial Narrow" w:cs="Arial"/>
        </w:rPr>
        <w:t>Jadwiga Klimanowska</w:t>
      </w:r>
    </w:p>
    <w:p w:rsidR="006D1361" w:rsidRDefault="006D1361" w:rsidP="000F5A51">
      <w:pPr>
        <w:spacing w:after="0" w:line="360" w:lineRule="auto"/>
        <w:rPr>
          <w:rFonts w:ascii="Arial Narrow" w:eastAsiaTheme="minorHAnsi" w:hAnsi="Arial Narrow" w:cs="Arial"/>
        </w:rPr>
      </w:pPr>
      <w:r>
        <w:rPr>
          <w:rFonts w:ascii="Arial Narrow" w:eastAsiaTheme="minorHAnsi" w:hAnsi="Arial Narrow" w:cs="Arial"/>
        </w:rPr>
        <w:t xml:space="preserve">          </w:t>
      </w:r>
      <w:r w:rsidR="001B7649">
        <w:rPr>
          <w:rFonts w:ascii="Arial Narrow" w:eastAsiaTheme="minorHAnsi" w:hAnsi="Arial Narrow" w:cs="Arial"/>
        </w:rPr>
        <w:t xml:space="preserve">   </w:t>
      </w:r>
      <w:r>
        <w:rPr>
          <w:rFonts w:ascii="Arial Narrow" w:eastAsiaTheme="minorHAnsi" w:hAnsi="Arial Narrow" w:cs="Arial"/>
        </w:rPr>
        <w:t xml:space="preserve">tel.95 729 85 71   </w:t>
      </w:r>
    </w:p>
    <w:p w:rsidR="006D1361" w:rsidRDefault="006D1361" w:rsidP="000F5A51">
      <w:pPr>
        <w:spacing w:after="0" w:line="360" w:lineRule="auto"/>
        <w:rPr>
          <w:rFonts w:ascii="Arial Narrow" w:eastAsiaTheme="minorHAnsi" w:hAnsi="Arial Narrow" w:cs="Arial"/>
        </w:rPr>
      </w:pPr>
      <w:r>
        <w:rPr>
          <w:rFonts w:ascii="Arial Narrow" w:eastAsiaTheme="minorHAnsi" w:hAnsi="Arial Narrow" w:cs="Arial"/>
        </w:rPr>
        <w:t xml:space="preserve">          </w:t>
      </w:r>
      <w:r w:rsidR="001B7649">
        <w:rPr>
          <w:rFonts w:ascii="Arial Narrow" w:eastAsiaTheme="minorHAnsi" w:hAnsi="Arial Narrow" w:cs="Arial"/>
        </w:rPr>
        <w:t xml:space="preserve">   </w:t>
      </w:r>
      <w:r>
        <w:rPr>
          <w:rFonts w:ascii="Arial Narrow" w:eastAsiaTheme="minorHAnsi" w:hAnsi="Arial Narrow" w:cs="Arial"/>
        </w:rPr>
        <w:t>jkog@wup.zgora.pl</w:t>
      </w:r>
    </w:p>
    <w:p w:rsidR="00160E0D" w:rsidRDefault="00160E0D" w:rsidP="000F5A51">
      <w:pPr>
        <w:spacing w:after="0" w:line="360" w:lineRule="auto"/>
        <w:rPr>
          <w:rFonts w:ascii="Arial Narrow" w:eastAsiaTheme="minorHAnsi" w:hAnsi="Arial Narrow" w:cs="Arial"/>
        </w:rPr>
      </w:pPr>
    </w:p>
    <w:p w:rsidR="00160E0D" w:rsidRPr="000F5A51" w:rsidRDefault="00160E0D" w:rsidP="000F5A51">
      <w:pPr>
        <w:spacing w:after="0" w:line="360" w:lineRule="auto"/>
        <w:rPr>
          <w:rFonts w:ascii="Arial Narrow" w:eastAsiaTheme="minorHAnsi" w:hAnsi="Arial Narrow" w:cs="Arial"/>
        </w:rPr>
      </w:pPr>
    </w:p>
    <w:sectPr w:rsidR="00160E0D" w:rsidRPr="000F5A51" w:rsidSect="00E44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B5" w:rsidRDefault="00384BB5" w:rsidP="00373B3B">
      <w:pPr>
        <w:spacing w:after="0" w:line="240" w:lineRule="auto"/>
      </w:pPr>
      <w:r>
        <w:separator/>
      </w:r>
    </w:p>
  </w:endnote>
  <w:endnote w:type="continuationSeparator" w:id="0">
    <w:p w:rsidR="00384BB5" w:rsidRDefault="00384BB5" w:rsidP="0037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79" w:rsidRDefault="00ED26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79" w:rsidRDefault="00ED26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DA" w:rsidRDefault="00384B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B5" w:rsidRDefault="00384BB5" w:rsidP="00373B3B">
      <w:pPr>
        <w:spacing w:after="0" w:line="240" w:lineRule="auto"/>
      </w:pPr>
      <w:r>
        <w:separator/>
      </w:r>
    </w:p>
  </w:footnote>
  <w:footnote w:type="continuationSeparator" w:id="0">
    <w:p w:rsidR="00384BB5" w:rsidRDefault="00384BB5" w:rsidP="0037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79" w:rsidRDefault="00ED26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79" w:rsidRDefault="00ED26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D579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-419653</wp:posOffset>
          </wp:positionH>
          <wp:positionV relativeFrom="paragraph">
            <wp:posOffset>-150816</wp:posOffset>
          </wp:positionV>
          <wp:extent cx="6807263" cy="651850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63" cy="65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D3F"/>
    <w:multiLevelType w:val="hybridMultilevel"/>
    <w:tmpl w:val="F01AB966"/>
    <w:lvl w:ilvl="0" w:tplc="041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4F1438C"/>
    <w:multiLevelType w:val="hybridMultilevel"/>
    <w:tmpl w:val="435477AC"/>
    <w:lvl w:ilvl="0" w:tplc="3502E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30BF"/>
    <w:multiLevelType w:val="multilevel"/>
    <w:tmpl w:val="B14C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2180F"/>
    <w:multiLevelType w:val="hybridMultilevel"/>
    <w:tmpl w:val="A90A51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6409"/>
    <w:multiLevelType w:val="hybridMultilevel"/>
    <w:tmpl w:val="194A8188"/>
    <w:lvl w:ilvl="0" w:tplc="0415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7E471E0"/>
    <w:multiLevelType w:val="hybridMultilevel"/>
    <w:tmpl w:val="B2A4D3C6"/>
    <w:lvl w:ilvl="0" w:tplc="AFDAA9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F66AA6"/>
    <w:multiLevelType w:val="hybridMultilevel"/>
    <w:tmpl w:val="B9AE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C2D2A"/>
    <w:multiLevelType w:val="hybridMultilevel"/>
    <w:tmpl w:val="350EE59E"/>
    <w:lvl w:ilvl="0" w:tplc="35069B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6B55289"/>
    <w:multiLevelType w:val="hybridMultilevel"/>
    <w:tmpl w:val="21589C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81802"/>
    <w:multiLevelType w:val="hybridMultilevel"/>
    <w:tmpl w:val="77349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F6797"/>
    <w:multiLevelType w:val="hybridMultilevel"/>
    <w:tmpl w:val="256C231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EF96781"/>
    <w:multiLevelType w:val="multilevel"/>
    <w:tmpl w:val="2FFE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F2A7F"/>
    <w:multiLevelType w:val="hybridMultilevel"/>
    <w:tmpl w:val="2EAE5594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23D9715D"/>
    <w:multiLevelType w:val="hybridMultilevel"/>
    <w:tmpl w:val="3858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52D98"/>
    <w:multiLevelType w:val="hybridMultilevel"/>
    <w:tmpl w:val="C882CB42"/>
    <w:lvl w:ilvl="0" w:tplc="0415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2CA271B3"/>
    <w:multiLevelType w:val="multilevel"/>
    <w:tmpl w:val="7E5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E205A3"/>
    <w:multiLevelType w:val="hybridMultilevel"/>
    <w:tmpl w:val="E37496F2"/>
    <w:lvl w:ilvl="0" w:tplc="0415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305979DD"/>
    <w:multiLevelType w:val="multilevel"/>
    <w:tmpl w:val="C694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301C68"/>
    <w:multiLevelType w:val="hybridMultilevel"/>
    <w:tmpl w:val="D95894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5F4BC6"/>
    <w:multiLevelType w:val="hybridMultilevel"/>
    <w:tmpl w:val="31F4CC02"/>
    <w:lvl w:ilvl="0" w:tplc="48540D2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30215"/>
    <w:multiLevelType w:val="hybridMultilevel"/>
    <w:tmpl w:val="E14000BA"/>
    <w:lvl w:ilvl="0" w:tplc="FB4429CE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 w:val="0"/>
      </w:rPr>
    </w:lvl>
    <w:lvl w:ilvl="1" w:tplc="1694ABC8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A9E8C10E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A9A0DF0C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50426D3C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A149428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56AC82A6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A1CEEE10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602E2DDC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3B1A25C0"/>
    <w:multiLevelType w:val="hybridMultilevel"/>
    <w:tmpl w:val="A2F04312"/>
    <w:lvl w:ilvl="0" w:tplc="26169058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3B653F5A"/>
    <w:multiLevelType w:val="hybridMultilevel"/>
    <w:tmpl w:val="1ADA9B7A"/>
    <w:lvl w:ilvl="0" w:tplc="AFD4F5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3C8E4605"/>
    <w:multiLevelType w:val="hybridMultilevel"/>
    <w:tmpl w:val="5B7C2610"/>
    <w:lvl w:ilvl="0" w:tplc="29EE12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3CFA0BB8"/>
    <w:multiLevelType w:val="multilevel"/>
    <w:tmpl w:val="70E0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8843C4"/>
    <w:multiLevelType w:val="multilevel"/>
    <w:tmpl w:val="D92C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FD2E28"/>
    <w:multiLevelType w:val="hybridMultilevel"/>
    <w:tmpl w:val="D5EAFB5C"/>
    <w:lvl w:ilvl="0" w:tplc="6A5A564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47D503C8"/>
    <w:multiLevelType w:val="hybridMultilevel"/>
    <w:tmpl w:val="65109DF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493C46F5"/>
    <w:multiLevelType w:val="hybridMultilevel"/>
    <w:tmpl w:val="F0F6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C6444"/>
    <w:multiLevelType w:val="multilevel"/>
    <w:tmpl w:val="8CF6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0707BC"/>
    <w:multiLevelType w:val="hybridMultilevel"/>
    <w:tmpl w:val="C9A6988A"/>
    <w:lvl w:ilvl="0" w:tplc="538C763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4BA8228D"/>
    <w:multiLevelType w:val="hybridMultilevel"/>
    <w:tmpl w:val="F7A87120"/>
    <w:lvl w:ilvl="0" w:tplc="0068DE9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" w15:restartNumberingAfterBreak="0">
    <w:nsid w:val="4E653341"/>
    <w:multiLevelType w:val="hybridMultilevel"/>
    <w:tmpl w:val="E3188E04"/>
    <w:lvl w:ilvl="0" w:tplc="F846426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6D60900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35AEF6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780C24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C8E092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A5C3EF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94782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3FEB65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BEAF51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25E1C0D"/>
    <w:multiLevelType w:val="hybridMultilevel"/>
    <w:tmpl w:val="C758F2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906F0"/>
    <w:multiLevelType w:val="hybridMultilevel"/>
    <w:tmpl w:val="CB424E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C0B71"/>
    <w:multiLevelType w:val="hybridMultilevel"/>
    <w:tmpl w:val="D396A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06FFD"/>
    <w:multiLevelType w:val="hybridMultilevel"/>
    <w:tmpl w:val="85E2A5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11E49"/>
    <w:multiLevelType w:val="hybridMultilevel"/>
    <w:tmpl w:val="B97C4A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E0140"/>
    <w:multiLevelType w:val="hybridMultilevel"/>
    <w:tmpl w:val="B75E2F4C"/>
    <w:lvl w:ilvl="0" w:tplc="61FA333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A4DD6"/>
    <w:multiLevelType w:val="hybridMultilevel"/>
    <w:tmpl w:val="25CC8B7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D74520"/>
    <w:multiLevelType w:val="hybridMultilevel"/>
    <w:tmpl w:val="430EB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A7FB2"/>
    <w:multiLevelType w:val="hybridMultilevel"/>
    <w:tmpl w:val="29EA64AA"/>
    <w:lvl w:ilvl="0" w:tplc="0415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760A2A9B"/>
    <w:multiLevelType w:val="multilevel"/>
    <w:tmpl w:val="6A2E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4F584F"/>
    <w:multiLevelType w:val="hybridMultilevel"/>
    <w:tmpl w:val="1AB844EA"/>
    <w:lvl w:ilvl="0" w:tplc="EDC65D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C0723"/>
    <w:multiLevelType w:val="hybridMultilevel"/>
    <w:tmpl w:val="FB7E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719B8"/>
    <w:multiLevelType w:val="multilevel"/>
    <w:tmpl w:val="CE7C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4C19E9"/>
    <w:multiLevelType w:val="multilevel"/>
    <w:tmpl w:val="745A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7505E"/>
    <w:multiLevelType w:val="hybridMultilevel"/>
    <w:tmpl w:val="197617A4"/>
    <w:lvl w:ilvl="0" w:tplc="0415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E63D6"/>
    <w:multiLevelType w:val="hybridMultilevel"/>
    <w:tmpl w:val="BA70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"/>
  </w:num>
  <w:num w:numId="3">
    <w:abstractNumId w:val="25"/>
  </w:num>
  <w:num w:numId="4">
    <w:abstractNumId w:val="6"/>
  </w:num>
  <w:num w:numId="5">
    <w:abstractNumId w:val="20"/>
  </w:num>
  <w:num w:numId="6">
    <w:abstractNumId w:val="37"/>
  </w:num>
  <w:num w:numId="7">
    <w:abstractNumId w:val="32"/>
  </w:num>
  <w:num w:numId="8">
    <w:abstractNumId w:val="21"/>
  </w:num>
  <w:num w:numId="9">
    <w:abstractNumId w:val="39"/>
  </w:num>
  <w:num w:numId="10">
    <w:abstractNumId w:val="36"/>
  </w:num>
  <w:num w:numId="11">
    <w:abstractNumId w:val="34"/>
  </w:num>
  <w:num w:numId="12">
    <w:abstractNumId w:val="47"/>
  </w:num>
  <w:num w:numId="13">
    <w:abstractNumId w:val="40"/>
  </w:num>
  <w:num w:numId="14">
    <w:abstractNumId w:val="18"/>
  </w:num>
  <w:num w:numId="15">
    <w:abstractNumId w:val="1"/>
  </w:num>
  <w:num w:numId="16">
    <w:abstractNumId w:val="38"/>
  </w:num>
  <w:num w:numId="17">
    <w:abstractNumId w:val="8"/>
  </w:num>
  <w:num w:numId="18">
    <w:abstractNumId w:val="35"/>
  </w:num>
  <w:num w:numId="19">
    <w:abstractNumId w:val="43"/>
  </w:num>
  <w:num w:numId="20">
    <w:abstractNumId w:val="9"/>
  </w:num>
  <w:num w:numId="21">
    <w:abstractNumId w:val="28"/>
  </w:num>
  <w:num w:numId="22">
    <w:abstractNumId w:val="13"/>
  </w:num>
  <w:num w:numId="23">
    <w:abstractNumId w:val="3"/>
  </w:num>
  <w:num w:numId="24">
    <w:abstractNumId w:val="7"/>
  </w:num>
  <w:num w:numId="25">
    <w:abstractNumId w:val="44"/>
  </w:num>
  <w:num w:numId="26">
    <w:abstractNumId w:val="10"/>
  </w:num>
  <w:num w:numId="27">
    <w:abstractNumId w:val="41"/>
  </w:num>
  <w:num w:numId="28">
    <w:abstractNumId w:val="19"/>
  </w:num>
  <w:num w:numId="29">
    <w:abstractNumId w:val="12"/>
  </w:num>
  <w:num w:numId="30">
    <w:abstractNumId w:val="24"/>
  </w:num>
  <w:num w:numId="31">
    <w:abstractNumId w:val="17"/>
  </w:num>
  <w:num w:numId="32">
    <w:abstractNumId w:val="11"/>
  </w:num>
  <w:num w:numId="33">
    <w:abstractNumId w:val="46"/>
  </w:num>
  <w:num w:numId="34">
    <w:abstractNumId w:val="15"/>
  </w:num>
  <w:num w:numId="35">
    <w:abstractNumId w:val="29"/>
  </w:num>
  <w:num w:numId="36">
    <w:abstractNumId w:val="42"/>
  </w:num>
  <w:num w:numId="37">
    <w:abstractNumId w:val="45"/>
  </w:num>
  <w:num w:numId="38">
    <w:abstractNumId w:val="26"/>
  </w:num>
  <w:num w:numId="39">
    <w:abstractNumId w:val="30"/>
  </w:num>
  <w:num w:numId="40">
    <w:abstractNumId w:val="23"/>
  </w:num>
  <w:num w:numId="41">
    <w:abstractNumId w:val="31"/>
  </w:num>
  <w:num w:numId="42">
    <w:abstractNumId w:val="27"/>
  </w:num>
  <w:num w:numId="43">
    <w:abstractNumId w:val="4"/>
  </w:num>
  <w:num w:numId="44">
    <w:abstractNumId w:val="16"/>
  </w:num>
  <w:num w:numId="45">
    <w:abstractNumId w:val="0"/>
  </w:num>
  <w:num w:numId="46">
    <w:abstractNumId w:val="14"/>
  </w:num>
  <w:num w:numId="47">
    <w:abstractNumId w:val="33"/>
  </w:num>
  <w:num w:numId="48">
    <w:abstractNumId w:val="2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B8"/>
    <w:rsid w:val="00011883"/>
    <w:rsid w:val="0001379F"/>
    <w:rsid w:val="000157D6"/>
    <w:rsid w:val="00016D99"/>
    <w:rsid w:val="00031086"/>
    <w:rsid w:val="00034307"/>
    <w:rsid w:val="00041C01"/>
    <w:rsid w:val="000576FC"/>
    <w:rsid w:val="00064F66"/>
    <w:rsid w:val="00074E84"/>
    <w:rsid w:val="00076D5F"/>
    <w:rsid w:val="0008024F"/>
    <w:rsid w:val="00092083"/>
    <w:rsid w:val="00093E1A"/>
    <w:rsid w:val="000968B6"/>
    <w:rsid w:val="000978B4"/>
    <w:rsid w:val="000A1480"/>
    <w:rsid w:val="000A23CF"/>
    <w:rsid w:val="000A4003"/>
    <w:rsid w:val="000A45E4"/>
    <w:rsid w:val="000B0FAD"/>
    <w:rsid w:val="000C2246"/>
    <w:rsid w:val="000C44CD"/>
    <w:rsid w:val="000D3420"/>
    <w:rsid w:val="000E50CA"/>
    <w:rsid w:val="000F5A51"/>
    <w:rsid w:val="001106EF"/>
    <w:rsid w:val="00111831"/>
    <w:rsid w:val="00121A3C"/>
    <w:rsid w:val="00121AA2"/>
    <w:rsid w:val="00124B68"/>
    <w:rsid w:val="00130568"/>
    <w:rsid w:val="001356E6"/>
    <w:rsid w:val="001447A5"/>
    <w:rsid w:val="00146353"/>
    <w:rsid w:val="00156BFB"/>
    <w:rsid w:val="00160628"/>
    <w:rsid w:val="00160E0D"/>
    <w:rsid w:val="0016609A"/>
    <w:rsid w:val="001662BD"/>
    <w:rsid w:val="001665ED"/>
    <w:rsid w:val="001671E1"/>
    <w:rsid w:val="00180C6D"/>
    <w:rsid w:val="00180E95"/>
    <w:rsid w:val="0018284F"/>
    <w:rsid w:val="00182BA1"/>
    <w:rsid w:val="00183B5F"/>
    <w:rsid w:val="00183E52"/>
    <w:rsid w:val="00187BD4"/>
    <w:rsid w:val="001917A3"/>
    <w:rsid w:val="001A7AA8"/>
    <w:rsid w:val="001B11E3"/>
    <w:rsid w:val="001B18CF"/>
    <w:rsid w:val="001B7649"/>
    <w:rsid w:val="001C048E"/>
    <w:rsid w:val="001C5836"/>
    <w:rsid w:val="001C6EF9"/>
    <w:rsid w:val="001D0D44"/>
    <w:rsid w:val="001D2544"/>
    <w:rsid w:val="001D3396"/>
    <w:rsid w:val="001D5B77"/>
    <w:rsid w:val="001F4C71"/>
    <w:rsid w:val="00204D53"/>
    <w:rsid w:val="002173EA"/>
    <w:rsid w:val="0022458E"/>
    <w:rsid w:val="00224AE9"/>
    <w:rsid w:val="002345DE"/>
    <w:rsid w:val="00235F71"/>
    <w:rsid w:val="00240E1F"/>
    <w:rsid w:val="002418B0"/>
    <w:rsid w:val="002436EA"/>
    <w:rsid w:val="002451A9"/>
    <w:rsid w:val="00252CED"/>
    <w:rsid w:val="00253664"/>
    <w:rsid w:val="00254CC6"/>
    <w:rsid w:val="00256219"/>
    <w:rsid w:val="00264B82"/>
    <w:rsid w:val="00277D97"/>
    <w:rsid w:val="0028556B"/>
    <w:rsid w:val="002865DB"/>
    <w:rsid w:val="002875F5"/>
    <w:rsid w:val="00295946"/>
    <w:rsid w:val="002A488B"/>
    <w:rsid w:val="002B6E39"/>
    <w:rsid w:val="002C01D8"/>
    <w:rsid w:val="002C16F7"/>
    <w:rsid w:val="002C286C"/>
    <w:rsid w:val="002E2E62"/>
    <w:rsid w:val="002E578A"/>
    <w:rsid w:val="002F22FA"/>
    <w:rsid w:val="002F2648"/>
    <w:rsid w:val="00337D04"/>
    <w:rsid w:val="003439B9"/>
    <w:rsid w:val="0035356E"/>
    <w:rsid w:val="003601B8"/>
    <w:rsid w:val="003702FC"/>
    <w:rsid w:val="00371B5B"/>
    <w:rsid w:val="00373B3B"/>
    <w:rsid w:val="00375C23"/>
    <w:rsid w:val="00384BB5"/>
    <w:rsid w:val="00390ECE"/>
    <w:rsid w:val="00392EB2"/>
    <w:rsid w:val="003C07AF"/>
    <w:rsid w:val="003C0F0F"/>
    <w:rsid w:val="003C3EA2"/>
    <w:rsid w:val="003C4525"/>
    <w:rsid w:val="003C6945"/>
    <w:rsid w:val="003D0CD1"/>
    <w:rsid w:val="003D3747"/>
    <w:rsid w:val="003D7F35"/>
    <w:rsid w:val="003E2A3B"/>
    <w:rsid w:val="003E34F2"/>
    <w:rsid w:val="00406548"/>
    <w:rsid w:val="00406873"/>
    <w:rsid w:val="00413120"/>
    <w:rsid w:val="0041325D"/>
    <w:rsid w:val="004160AD"/>
    <w:rsid w:val="00441BE4"/>
    <w:rsid w:val="0044389D"/>
    <w:rsid w:val="0045571B"/>
    <w:rsid w:val="0046216C"/>
    <w:rsid w:val="00462CEF"/>
    <w:rsid w:val="00465759"/>
    <w:rsid w:val="00470112"/>
    <w:rsid w:val="00475608"/>
    <w:rsid w:val="00476C0D"/>
    <w:rsid w:val="00487803"/>
    <w:rsid w:val="00494CEA"/>
    <w:rsid w:val="004A112E"/>
    <w:rsid w:val="004A70EF"/>
    <w:rsid w:val="004C51AD"/>
    <w:rsid w:val="004D02B0"/>
    <w:rsid w:val="004D0696"/>
    <w:rsid w:val="004D0985"/>
    <w:rsid w:val="004F0E58"/>
    <w:rsid w:val="004F1A4B"/>
    <w:rsid w:val="004F6546"/>
    <w:rsid w:val="004F7FE9"/>
    <w:rsid w:val="005023DD"/>
    <w:rsid w:val="00504E78"/>
    <w:rsid w:val="00506BB4"/>
    <w:rsid w:val="00515E21"/>
    <w:rsid w:val="00520002"/>
    <w:rsid w:val="00530960"/>
    <w:rsid w:val="005453CD"/>
    <w:rsid w:val="00557704"/>
    <w:rsid w:val="00560694"/>
    <w:rsid w:val="00561504"/>
    <w:rsid w:val="005617D6"/>
    <w:rsid w:val="005621CD"/>
    <w:rsid w:val="00567EA9"/>
    <w:rsid w:val="005748F5"/>
    <w:rsid w:val="005812FB"/>
    <w:rsid w:val="005824E6"/>
    <w:rsid w:val="00582E4F"/>
    <w:rsid w:val="00586CE1"/>
    <w:rsid w:val="00590AB8"/>
    <w:rsid w:val="00595388"/>
    <w:rsid w:val="005B46F5"/>
    <w:rsid w:val="005B5F1B"/>
    <w:rsid w:val="005B7E21"/>
    <w:rsid w:val="005C3BC5"/>
    <w:rsid w:val="005C4D3B"/>
    <w:rsid w:val="005D616C"/>
    <w:rsid w:val="005E24CA"/>
    <w:rsid w:val="005E3E10"/>
    <w:rsid w:val="005E480C"/>
    <w:rsid w:val="005E5DD0"/>
    <w:rsid w:val="0060514A"/>
    <w:rsid w:val="00612370"/>
    <w:rsid w:val="00613FA6"/>
    <w:rsid w:val="0061781A"/>
    <w:rsid w:val="00621ABC"/>
    <w:rsid w:val="00624EC4"/>
    <w:rsid w:val="006263F9"/>
    <w:rsid w:val="00636B53"/>
    <w:rsid w:val="00643485"/>
    <w:rsid w:val="006535A3"/>
    <w:rsid w:val="00661731"/>
    <w:rsid w:val="0066544C"/>
    <w:rsid w:val="006821A9"/>
    <w:rsid w:val="00683BD3"/>
    <w:rsid w:val="00687046"/>
    <w:rsid w:val="006A2225"/>
    <w:rsid w:val="006A5543"/>
    <w:rsid w:val="006B243A"/>
    <w:rsid w:val="006B2EBF"/>
    <w:rsid w:val="006B7153"/>
    <w:rsid w:val="006C52A5"/>
    <w:rsid w:val="006D10B6"/>
    <w:rsid w:val="006D1361"/>
    <w:rsid w:val="006D1C6B"/>
    <w:rsid w:val="006D6BF2"/>
    <w:rsid w:val="006D7F25"/>
    <w:rsid w:val="006F53F8"/>
    <w:rsid w:val="00702455"/>
    <w:rsid w:val="00702685"/>
    <w:rsid w:val="0070509A"/>
    <w:rsid w:val="007071F1"/>
    <w:rsid w:val="00761D5E"/>
    <w:rsid w:val="00767195"/>
    <w:rsid w:val="007827E0"/>
    <w:rsid w:val="007844F9"/>
    <w:rsid w:val="007855C8"/>
    <w:rsid w:val="007959B9"/>
    <w:rsid w:val="007A0ECF"/>
    <w:rsid w:val="007B4DAE"/>
    <w:rsid w:val="007B5455"/>
    <w:rsid w:val="007B725C"/>
    <w:rsid w:val="007C0B73"/>
    <w:rsid w:val="007C3854"/>
    <w:rsid w:val="007E4D2C"/>
    <w:rsid w:val="008006BB"/>
    <w:rsid w:val="00802ABA"/>
    <w:rsid w:val="00804EBE"/>
    <w:rsid w:val="008117ED"/>
    <w:rsid w:val="00813BE2"/>
    <w:rsid w:val="008207AC"/>
    <w:rsid w:val="00820AEF"/>
    <w:rsid w:val="008338FA"/>
    <w:rsid w:val="008375E3"/>
    <w:rsid w:val="008436AC"/>
    <w:rsid w:val="00844505"/>
    <w:rsid w:val="00844A9C"/>
    <w:rsid w:val="00862562"/>
    <w:rsid w:val="00864E8E"/>
    <w:rsid w:val="00864FC7"/>
    <w:rsid w:val="008676D9"/>
    <w:rsid w:val="00874FAA"/>
    <w:rsid w:val="00877AC3"/>
    <w:rsid w:val="00886704"/>
    <w:rsid w:val="00887602"/>
    <w:rsid w:val="008A01E9"/>
    <w:rsid w:val="008A2087"/>
    <w:rsid w:val="008A2BF7"/>
    <w:rsid w:val="008A6100"/>
    <w:rsid w:val="008A6622"/>
    <w:rsid w:val="008C0052"/>
    <w:rsid w:val="008C4A70"/>
    <w:rsid w:val="008C77D7"/>
    <w:rsid w:val="008D02DF"/>
    <w:rsid w:val="008D19AB"/>
    <w:rsid w:val="008E36D5"/>
    <w:rsid w:val="008E7C23"/>
    <w:rsid w:val="008F3C57"/>
    <w:rsid w:val="00912DD2"/>
    <w:rsid w:val="009165C8"/>
    <w:rsid w:val="00922EFB"/>
    <w:rsid w:val="00927D53"/>
    <w:rsid w:val="00933D7D"/>
    <w:rsid w:val="00934F94"/>
    <w:rsid w:val="00937327"/>
    <w:rsid w:val="0093744F"/>
    <w:rsid w:val="009425E5"/>
    <w:rsid w:val="0094773C"/>
    <w:rsid w:val="009548B6"/>
    <w:rsid w:val="00964AA1"/>
    <w:rsid w:val="00967B05"/>
    <w:rsid w:val="00970248"/>
    <w:rsid w:val="00973FEC"/>
    <w:rsid w:val="009922F3"/>
    <w:rsid w:val="00993105"/>
    <w:rsid w:val="009A38B6"/>
    <w:rsid w:val="009A4E25"/>
    <w:rsid w:val="009A53A6"/>
    <w:rsid w:val="009A642D"/>
    <w:rsid w:val="009B3513"/>
    <w:rsid w:val="009B6A0A"/>
    <w:rsid w:val="009B6CF3"/>
    <w:rsid w:val="009C547C"/>
    <w:rsid w:val="009C63C8"/>
    <w:rsid w:val="009C6DAF"/>
    <w:rsid w:val="009D337A"/>
    <w:rsid w:val="009D367D"/>
    <w:rsid w:val="009D44FD"/>
    <w:rsid w:val="009E0A79"/>
    <w:rsid w:val="009E1936"/>
    <w:rsid w:val="009E765B"/>
    <w:rsid w:val="009F2504"/>
    <w:rsid w:val="00A02902"/>
    <w:rsid w:val="00A06966"/>
    <w:rsid w:val="00A06B5B"/>
    <w:rsid w:val="00A11396"/>
    <w:rsid w:val="00A12925"/>
    <w:rsid w:val="00A14EF0"/>
    <w:rsid w:val="00A178DC"/>
    <w:rsid w:val="00A20B93"/>
    <w:rsid w:val="00A24006"/>
    <w:rsid w:val="00A2484E"/>
    <w:rsid w:val="00A33E8D"/>
    <w:rsid w:val="00A42B3F"/>
    <w:rsid w:val="00A4645C"/>
    <w:rsid w:val="00A50648"/>
    <w:rsid w:val="00A71B24"/>
    <w:rsid w:val="00AA2C77"/>
    <w:rsid w:val="00AB2524"/>
    <w:rsid w:val="00AE3B3F"/>
    <w:rsid w:val="00AE59CF"/>
    <w:rsid w:val="00AF5404"/>
    <w:rsid w:val="00AF719C"/>
    <w:rsid w:val="00B03310"/>
    <w:rsid w:val="00B03DAB"/>
    <w:rsid w:val="00B04453"/>
    <w:rsid w:val="00B27674"/>
    <w:rsid w:val="00B31C42"/>
    <w:rsid w:val="00B36E20"/>
    <w:rsid w:val="00B4190D"/>
    <w:rsid w:val="00B42A33"/>
    <w:rsid w:val="00B46DE5"/>
    <w:rsid w:val="00B54510"/>
    <w:rsid w:val="00B553FB"/>
    <w:rsid w:val="00B56BCA"/>
    <w:rsid w:val="00B6299F"/>
    <w:rsid w:val="00B63516"/>
    <w:rsid w:val="00B654F5"/>
    <w:rsid w:val="00B731C0"/>
    <w:rsid w:val="00B7355D"/>
    <w:rsid w:val="00B771AB"/>
    <w:rsid w:val="00B81EEE"/>
    <w:rsid w:val="00B9114C"/>
    <w:rsid w:val="00B93FDB"/>
    <w:rsid w:val="00BA0599"/>
    <w:rsid w:val="00BA1842"/>
    <w:rsid w:val="00BA55E3"/>
    <w:rsid w:val="00BA6ECC"/>
    <w:rsid w:val="00BA718E"/>
    <w:rsid w:val="00BB0F07"/>
    <w:rsid w:val="00BB4D07"/>
    <w:rsid w:val="00BF2BFC"/>
    <w:rsid w:val="00C078C5"/>
    <w:rsid w:val="00C2012F"/>
    <w:rsid w:val="00C253E7"/>
    <w:rsid w:val="00C267DA"/>
    <w:rsid w:val="00C26A23"/>
    <w:rsid w:val="00C378A8"/>
    <w:rsid w:val="00C45884"/>
    <w:rsid w:val="00C6114D"/>
    <w:rsid w:val="00C641AB"/>
    <w:rsid w:val="00C64F84"/>
    <w:rsid w:val="00C7144C"/>
    <w:rsid w:val="00C72705"/>
    <w:rsid w:val="00C80255"/>
    <w:rsid w:val="00C8488C"/>
    <w:rsid w:val="00C86126"/>
    <w:rsid w:val="00C863BA"/>
    <w:rsid w:val="00C87D6C"/>
    <w:rsid w:val="00C9124E"/>
    <w:rsid w:val="00C955EA"/>
    <w:rsid w:val="00CA268D"/>
    <w:rsid w:val="00CA2910"/>
    <w:rsid w:val="00CA5730"/>
    <w:rsid w:val="00CA7F56"/>
    <w:rsid w:val="00CB65A8"/>
    <w:rsid w:val="00CD11AD"/>
    <w:rsid w:val="00CD2B2D"/>
    <w:rsid w:val="00CE4E68"/>
    <w:rsid w:val="00CF117B"/>
    <w:rsid w:val="00CF3968"/>
    <w:rsid w:val="00CF4A0D"/>
    <w:rsid w:val="00CF6172"/>
    <w:rsid w:val="00D069A8"/>
    <w:rsid w:val="00D104CF"/>
    <w:rsid w:val="00D24894"/>
    <w:rsid w:val="00D35461"/>
    <w:rsid w:val="00D446EA"/>
    <w:rsid w:val="00D53A0F"/>
    <w:rsid w:val="00D53D58"/>
    <w:rsid w:val="00D579B8"/>
    <w:rsid w:val="00D650CF"/>
    <w:rsid w:val="00D6682B"/>
    <w:rsid w:val="00D71BE7"/>
    <w:rsid w:val="00D8776B"/>
    <w:rsid w:val="00D9367B"/>
    <w:rsid w:val="00D9398F"/>
    <w:rsid w:val="00DA3051"/>
    <w:rsid w:val="00DA502A"/>
    <w:rsid w:val="00DD2C57"/>
    <w:rsid w:val="00DD744C"/>
    <w:rsid w:val="00DE0421"/>
    <w:rsid w:val="00DE5979"/>
    <w:rsid w:val="00DF4982"/>
    <w:rsid w:val="00DF644A"/>
    <w:rsid w:val="00DF6C2F"/>
    <w:rsid w:val="00E003F8"/>
    <w:rsid w:val="00E01DC8"/>
    <w:rsid w:val="00E03D65"/>
    <w:rsid w:val="00E22F1E"/>
    <w:rsid w:val="00E26AAF"/>
    <w:rsid w:val="00E32626"/>
    <w:rsid w:val="00E41CAB"/>
    <w:rsid w:val="00E5723A"/>
    <w:rsid w:val="00E6107A"/>
    <w:rsid w:val="00E70581"/>
    <w:rsid w:val="00E74540"/>
    <w:rsid w:val="00E77ACB"/>
    <w:rsid w:val="00E80590"/>
    <w:rsid w:val="00E910B6"/>
    <w:rsid w:val="00E95144"/>
    <w:rsid w:val="00E96E5D"/>
    <w:rsid w:val="00EA71A2"/>
    <w:rsid w:val="00EB4A11"/>
    <w:rsid w:val="00EB5CE7"/>
    <w:rsid w:val="00EC1132"/>
    <w:rsid w:val="00EC5386"/>
    <w:rsid w:val="00EC6EA1"/>
    <w:rsid w:val="00ED2679"/>
    <w:rsid w:val="00EE7548"/>
    <w:rsid w:val="00EF0E43"/>
    <w:rsid w:val="00EF6CCE"/>
    <w:rsid w:val="00F02289"/>
    <w:rsid w:val="00F1267A"/>
    <w:rsid w:val="00F15ACF"/>
    <w:rsid w:val="00F255C4"/>
    <w:rsid w:val="00F37A79"/>
    <w:rsid w:val="00F418F7"/>
    <w:rsid w:val="00F44F5C"/>
    <w:rsid w:val="00F519CB"/>
    <w:rsid w:val="00F54D47"/>
    <w:rsid w:val="00F61BE0"/>
    <w:rsid w:val="00F62B3A"/>
    <w:rsid w:val="00F67DBC"/>
    <w:rsid w:val="00F71764"/>
    <w:rsid w:val="00F746F3"/>
    <w:rsid w:val="00F83C92"/>
    <w:rsid w:val="00F955FC"/>
    <w:rsid w:val="00F95B70"/>
    <w:rsid w:val="00FB1895"/>
    <w:rsid w:val="00FC0AAF"/>
    <w:rsid w:val="00FC4972"/>
    <w:rsid w:val="00FC7169"/>
    <w:rsid w:val="00FD0393"/>
    <w:rsid w:val="00FD0552"/>
    <w:rsid w:val="00FE2139"/>
    <w:rsid w:val="00FE40C7"/>
    <w:rsid w:val="00FE50A8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FC93F"/>
  <w15:docId w15:val="{9A7193C0-CF0B-4547-B0B5-C395A6B7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9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4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43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qFormat/>
    <w:rsid w:val="00343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7355D"/>
    <w:pPr>
      <w:keepNext/>
      <w:tabs>
        <w:tab w:val="num" w:pos="2520"/>
      </w:tabs>
      <w:spacing w:before="240" w:after="60" w:line="240" w:lineRule="auto"/>
      <w:ind w:left="21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355D"/>
    <w:pPr>
      <w:tabs>
        <w:tab w:val="num" w:pos="3240"/>
      </w:tabs>
      <w:spacing w:before="240" w:after="60" w:line="240" w:lineRule="auto"/>
      <w:ind w:left="288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7355D"/>
    <w:pPr>
      <w:tabs>
        <w:tab w:val="num" w:pos="3960"/>
      </w:tabs>
      <w:spacing w:before="240" w:after="60" w:line="240" w:lineRule="auto"/>
      <w:ind w:left="3600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7355D"/>
    <w:pPr>
      <w:tabs>
        <w:tab w:val="num" w:pos="4680"/>
      </w:tabs>
      <w:spacing w:before="240" w:after="60" w:line="240" w:lineRule="auto"/>
      <w:ind w:left="4320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7355D"/>
    <w:pPr>
      <w:tabs>
        <w:tab w:val="num" w:pos="5400"/>
      </w:tabs>
      <w:spacing w:before="240" w:after="60" w:line="240" w:lineRule="auto"/>
      <w:ind w:left="504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7355D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9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5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9B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5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3439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39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43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9B9"/>
    <w:rPr>
      <w:b/>
      <w:bCs/>
    </w:rPr>
  </w:style>
  <w:style w:type="character" w:styleId="Hipercze">
    <w:name w:val="Hyperlink"/>
    <w:basedOn w:val="Domylnaczcionkaakapitu"/>
    <w:uiPriority w:val="99"/>
    <w:unhideWhenUsed/>
    <w:rsid w:val="003439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B9"/>
    <w:rPr>
      <w:rFonts w:ascii="Tahoma" w:eastAsia="Calibri" w:hAnsi="Tahoma" w:cs="Tahoma"/>
      <w:sz w:val="16"/>
      <w:szCs w:val="16"/>
    </w:rPr>
  </w:style>
  <w:style w:type="character" w:customStyle="1" w:styleId="serwisdescription">
    <w:name w:val="serwisdescription"/>
    <w:basedOn w:val="Domylnaczcionkaakapitu"/>
    <w:rsid w:val="00C378A8"/>
  </w:style>
  <w:style w:type="paragraph" w:styleId="Tekstpodstawowy">
    <w:name w:val="Body Text"/>
    <w:basedOn w:val="Normalny"/>
    <w:link w:val="TekstpodstawowyZnak"/>
    <w:rsid w:val="00BF2BF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2B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71A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B735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7355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7355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735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7355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7355D"/>
    <w:rPr>
      <w:rFonts w:ascii="Arial" w:eastAsia="Times New Roman" w:hAnsi="Arial" w:cs="Times New Roman"/>
      <w:lang w:eastAsia="pl-PL"/>
    </w:rPr>
  </w:style>
  <w:style w:type="paragraph" w:customStyle="1" w:styleId="Zawartotabeli">
    <w:name w:val="Zawartość tabeli"/>
    <w:basedOn w:val="Tekstpodstawowy"/>
    <w:rsid w:val="00886704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head">
    <w:name w:val="head"/>
    <w:basedOn w:val="Normalny"/>
    <w:rsid w:val="00DD2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4F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">
    <w:name w:val="no"/>
    <w:basedOn w:val="Domylnaczcionkaakapitu"/>
    <w:rsid w:val="00F44F5C"/>
  </w:style>
  <w:style w:type="character" w:customStyle="1" w:styleId="amount">
    <w:name w:val="amount"/>
    <w:basedOn w:val="Domylnaczcionkaakapitu"/>
    <w:rsid w:val="00F44F5C"/>
  </w:style>
  <w:style w:type="character" w:customStyle="1" w:styleId="rate">
    <w:name w:val="rate"/>
    <w:basedOn w:val="Domylnaczcionkaakapitu"/>
    <w:rsid w:val="00F44F5C"/>
  </w:style>
  <w:style w:type="character" w:customStyle="1" w:styleId="sum">
    <w:name w:val="sum"/>
    <w:basedOn w:val="Domylnaczcionkaakapitu"/>
    <w:rsid w:val="00F44F5C"/>
  </w:style>
  <w:style w:type="character" w:customStyle="1" w:styleId="votes">
    <w:name w:val="votes"/>
    <w:basedOn w:val="Domylnaczcionkaakapitu"/>
    <w:rsid w:val="00F44F5C"/>
  </w:style>
  <w:style w:type="character" w:customStyle="1" w:styleId="value">
    <w:name w:val="value"/>
    <w:basedOn w:val="Domylnaczcionkaakapitu"/>
    <w:rsid w:val="00F44F5C"/>
  </w:style>
  <w:style w:type="character" w:customStyle="1" w:styleId="title-bar1">
    <w:name w:val="title-bar1"/>
    <w:basedOn w:val="Domylnaczcionkaakapitu"/>
    <w:rsid w:val="00F44F5C"/>
    <w:rPr>
      <w:b w:val="0"/>
      <w:bCs w:val="0"/>
      <w:spacing w:val="-15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25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9856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3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3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0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9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90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4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80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0161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03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5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4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9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0994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28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2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3F3F3"/>
                                <w:right w:val="none" w:sz="0" w:space="0" w:color="auto"/>
                              </w:divBdr>
                              <w:divsChild>
                                <w:div w:id="1374229393">
                                  <w:marLeft w:val="0"/>
                                  <w:marRight w:val="0"/>
                                  <w:marTop w:val="10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3E3E3"/>
                                    <w:right w:val="none" w:sz="0" w:space="0" w:color="auto"/>
                                  </w:divBdr>
                                </w:div>
                                <w:div w:id="4004503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5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25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1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55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4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0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0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03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4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9257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0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Jadwiga Klimanowska</cp:lastModifiedBy>
  <cp:revision>14</cp:revision>
  <cp:lastPrinted>2017-02-06T10:48:00Z</cp:lastPrinted>
  <dcterms:created xsi:type="dcterms:W3CDTF">2017-02-06T09:51:00Z</dcterms:created>
  <dcterms:modified xsi:type="dcterms:W3CDTF">2017-02-07T12:50:00Z</dcterms:modified>
</cp:coreProperties>
</file>