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030D" w:rsidRDefault="002D030D" w:rsidP="002D030D">
      <w:pPr>
        <w:tabs>
          <w:tab w:val="right" w:pos="9180"/>
        </w:tabs>
        <w:spacing w:line="276" w:lineRule="auto"/>
      </w:pPr>
      <w:r>
        <w:rPr>
          <w:b/>
          <w:sz w:val="22"/>
          <w:szCs w:val="22"/>
        </w:rPr>
        <w:t>Dane Pracodawcy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lub pieczątka</w:t>
      </w:r>
      <w:r>
        <w:tab/>
        <w:t xml:space="preserve">  </w:t>
      </w:r>
      <w:r>
        <w:rPr>
          <w:sz w:val="23"/>
          <w:szCs w:val="23"/>
        </w:rPr>
        <w:t>Zielona Góra, dnia.……...…………</w:t>
      </w:r>
    </w:p>
    <w:p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2D030D" w:rsidRDefault="002D030D" w:rsidP="002D030D">
      <w:pPr>
        <w:tabs>
          <w:tab w:val="right" w:pos="9072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Tel</w:t>
      </w:r>
      <w:r>
        <w:rPr>
          <w:sz w:val="22"/>
          <w:szCs w:val="22"/>
        </w:rPr>
        <w:t>: ……………………………………</w:t>
      </w:r>
    </w:p>
    <w:p w:rsidR="002D030D" w:rsidRDefault="002D030D" w:rsidP="002D030D">
      <w:pPr>
        <w:tabs>
          <w:tab w:val="right" w:pos="9072"/>
        </w:tabs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e-mail</w:t>
      </w:r>
      <w:r>
        <w:rPr>
          <w:sz w:val="22"/>
          <w:szCs w:val="22"/>
        </w:rPr>
        <w:t>:…………………………………</w:t>
      </w:r>
    </w:p>
    <w:p w:rsidR="002D030D" w:rsidRDefault="002D030D" w:rsidP="002D030D">
      <w:pPr>
        <w:tabs>
          <w:tab w:val="right" w:pos="9072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Dane pełnomocnika</w:t>
      </w:r>
      <w:r>
        <w:rPr>
          <w:sz w:val="22"/>
          <w:szCs w:val="22"/>
        </w:rPr>
        <w:t xml:space="preserve"> / </w:t>
      </w:r>
      <w:r>
        <w:rPr>
          <w:sz w:val="22"/>
          <w:szCs w:val="22"/>
          <w:u w:val="single"/>
        </w:rPr>
        <w:t>adres do korespondencji</w:t>
      </w:r>
      <w:r>
        <w:rPr>
          <w:sz w:val="22"/>
          <w:szCs w:val="22"/>
        </w:rPr>
        <w:t>:</w:t>
      </w:r>
    </w:p>
    <w:p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2D030D" w:rsidRDefault="002D030D" w:rsidP="002D030D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Tel</w:t>
      </w:r>
      <w:r>
        <w:rPr>
          <w:sz w:val="22"/>
          <w:szCs w:val="22"/>
        </w:rPr>
        <w:t>: ……………………………………</w:t>
      </w:r>
    </w:p>
    <w:p w:rsidR="002D030D" w:rsidRDefault="002D030D" w:rsidP="002D030D">
      <w:pPr>
        <w:spacing w:line="276" w:lineRule="auto"/>
      </w:pPr>
      <w:r>
        <w:rPr>
          <w:b/>
          <w:bCs/>
        </w:rPr>
        <w:t>e-mail</w:t>
      </w:r>
      <w:r>
        <w:t>:……………………………...</w:t>
      </w:r>
    </w:p>
    <w:p w:rsidR="00943956" w:rsidRPr="00943956" w:rsidRDefault="00943956" w:rsidP="002D030D">
      <w:pPr>
        <w:spacing w:line="276" w:lineRule="auto"/>
      </w:pPr>
    </w:p>
    <w:p w:rsidR="00CE1F95" w:rsidRPr="007B7080" w:rsidRDefault="00F450AC" w:rsidP="002D030D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PEŁNOMOCNICTWO</w:t>
      </w:r>
    </w:p>
    <w:p w:rsidR="00CE1F95" w:rsidRPr="00943956" w:rsidRDefault="00CE1F95" w:rsidP="002D030D">
      <w:pPr>
        <w:spacing w:line="276" w:lineRule="auto"/>
        <w:jc w:val="both"/>
      </w:pPr>
    </w:p>
    <w:p w:rsidR="00CE1F95" w:rsidRPr="007D5F39" w:rsidRDefault="007D5F39" w:rsidP="002D030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 xml:space="preserve">reprezentowania mnie/firmy przed </w:t>
      </w:r>
      <w:r w:rsidR="0063158D">
        <w:rPr>
          <w:sz w:val="23"/>
          <w:szCs w:val="23"/>
        </w:rPr>
        <w:t xml:space="preserve">Powiatowym </w:t>
      </w:r>
      <w:r w:rsidR="00CE1F95" w:rsidRPr="007D5F39">
        <w:rPr>
          <w:sz w:val="23"/>
          <w:szCs w:val="23"/>
        </w:rPr>
        <w:t xml:space="preserve">Urzędem Pracy </w:t>
      </w:r>
      <w:r w:rsidR="0063158D">
        <w:rPr>
          <w:sz w:val="23"/>
          <w:szCs w:val="23"/>
        </w:rPr>
        <w:t>w</w:t>
      </w:r>
      <w:r w:rsidR="00CE1F95" w:rsidRPr="007D5F39">
        <w:rPr>
          <w:sz w:val="23"/>
          <w:szCs w:val="23"/>
        </w:rPr>
        <w:t xml:space="preserve"> </w:t>
      </w:r>
      <w:r w:rsidR="0063158D">
        <w:rPr>
          <w:sz w:val="23"/>
          <w:szCs w:val="23"/>
        </w:rPr>
        <w:t>Zielonej Górze</w:t>
      </w:r>
      <w:r w:rsidR="00CE1F95" w:rsidRPr="007D5F39">
        <w:rPr>
          <w:sz w:val="23"/>
          <w:szCs w:val="23"/>
        </w:rPr>
        <w:t xml:space="preserve"> w sprawach dotyczących: uzyskania informacji starosty</w:t>
      </w:r>
      <w:r w:rsidR="007E6801">
        <w:rPr>
          <w:sz w:val="23"/>
          <w:szCs w:val="23"/>
        </w:rPr>
        <w:t xml:space="preserve"> </w:t>
      </w:r>
      <w:r w:rsidR="00943956" w:rsidRPr="007D5F39">
        <w:rPr>
          <w:sz w:val="23"/>
          <w:szCs w:val="23"/>
        </w:rPr>
        <w:t>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>rybie ustawy z dnia 20 kwietnia 2004</w:t>
      </w:r>
      <w:r w:rsidR="00A56238"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480FE7">
        <w:rPr>
          <w:bCs/>
          <w:sz w:val="23"/>
          <w:szCs w:val="23"/>
        </w:rPr>
        <w:t>cy ( Dz. U. z 2022</w:t>
      </w:r>
      <w:r w:rsidR="00943956" w:rsidRPr="007D5F39">
        <w:rPr>
          <w:bCs/>
          <w:sz w:val="23"/>
          <w:szCs w:val="23"/>
        </w:rPr>
        <w:t xml:space="preserve"> r. </w:t>
      </w:r>
      <w:r w:rsidR="00480FE7">
        <w:rPr>
          <w:bCs/>
          <w:sz w:val="23"/>
          <w:szCs w:val="23"/>
        </w:rPr>
        <w:br/>
      </w:r>
      <w:bookmarkStart w:id="0" w:name="_GoBack"/>
      <w:bookmarkEnd w:id="0"/>
      <w:r w:rsidR="00943956" w:rsidRPr="007D5F39">
        <w:rPr>
          <w:bCs/>
          <w:sz w:val="23"/>
          <w:szCs w:val="23"/>
        </w:rPr>
        <w:t>poz</w:t>
      </w:r>
      <w:r w:rsidR="009841B3">
        <w:rPr>
          <w:bCs/>
          <w:sz w:val="23"/>
          <w:szCs w:val="23"/>
        </w:rPr>
        <w:t>.</w:t>
      </w:r>
      <w:r w:rsidR="00480FE7">
        <w:rPr>
          <w:bCs/>
          <w:sz w:val="23"/>
          <w:szCs w:val="23"/>
        </w:rPr>
        <w:t xml:space="preserve"> 690 ze zm.</w:t>
      </w:r>
      <w:r w:rsidR="00A96A0E">
        <w:rPr>
          <w:bCs/>
          <w:sz w:val="23"/>
          <w:szCs w:val="23"/>
        </w:rPr>
        <w:t xml:space="preserve">),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2D030D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</w:t>
      </w:r>
      <w:r w:rsidR="002D030D">
        <w:rPr>
          <w:sz w:val="23"/>
          <w:szCs w:val="23"/>
        </w:rPr>
        <w:t xml:space="preserve"> </w:t>
      </w:r>
      <w:r w:rsidRPr="007D5F39">
        <w:rPr>
          <w:sz w:val="23"/>
          <w:szCs w:val="23"/>
        </w:rPr>
        <w:t>wyjaśnień, w tym również oświadczeń woli;</w:t>
      </w:r>
    </w:p>
    <w:p w:rsidR="00CE1F95" w:rsidRPr="00AD422F" w:rsidRDefault="00CE1F95" w:rsidP="002D030D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składania podpisów pod dokumentami wymaganymi w sprawach uzyskania informacji starosty, </w:t>
      </w:r>
      <w:r w:rsidR="007B7080" w:rsidRPr="007D5F39">
        <w:rPr>
          <w:sz w:val="23"/>
          <w:szCs w:val="23"/>
        </w:rPr>
        <w:t>oraz oświadczeń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wykonywania pracy cudzoziemcowi</w:t>
      </w:r>
      <w:r w:rsidR="00AD422F">
        <w:rPr>
          <w:sz w:val="23"/>
          <w:szCs w:val="23"/>
        </w:rPr>
        <w:t>;</w:t>
      </w:r>
    </w:p>
    <w:p w:rsidR="00CE1F95" w:rsidRPr="007D5F39" w:rsidRDefault="00CE1F95" w:rsidP="002D030D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 na dokumentach dotyczących spraw wydawania informacji starosty</w:t>
      </w:r>
      <w:r w:rsidR="00AD422F">
        <w:rPr>
          <w:sz w:val="23"/>
          <w:szCs w:val="23"/>
        </w:rPr>
        <w:t xml:space="preserve"> </w:t>
      </w:r>
      <w:r w:rsidRPr="007D5F39">
        <w:rPr>
          <w:sz w:val="23"/>
          <w:szCs w:val="23"/>
        </w:rPr>
        <w:t>oraz oświadczeń o powierzeniu wykonywania pracy cudzoziemcowi</w:t>
      </w:r>
      <w:r w:rsidR="00AD422F">
        <w:rPr>
          <w:sz w:val="23"/>
          <w:szCs w:val="23"/>
        </w:rPr>
        <w:t>.</w:t>
      </w:r>
    </w:p>
    <w:p w:rsidR="000D4084" w:rsidRDefault="000D4084" w:rsidP="002D030D">
      <w:pPr>
        <w:spacing w:line="276" w:lineRule="auto"/>
      </w:pPr>
    </w:p>
    <w:p w:rsidR="007E6801" w:rsidRDefault="007E6801" w:rsidP="007E6801">
      <w:pPr>
        <w:ind w:firstLine="708"/>
      </w:pPr>
      <w:r>
        <w:t>Pełnomocnictwo ważne jest na czas nieoznaczony/oznaczony do dnia………………………</w:t>
      </w:r>
    </w:p>
    <w:p w:rsidR="007E6801" w:rsidRDefault="007E6801" w:rsidP="007E6801">
      <w:pPr>
        <w:ind w:firstLine="708"/>
      </w:pPr>
    </w:p>
    <w:p w:rsidR="007B7080" w:rsidRPr="00943956" w:rsidRDefault="007B7080" w:rsidP="002D030D">
      <w:pPr>
        <w:spacing w:line="276" w:lineRule="auto"/>
        <w:ind w:left="360"/>
      </w:pPr>
    </w:p>
    <w:p w:rsidR="00CE1F95" w:rsidRPr="00B615F9" w:rsidRDefault="00CE1F95" w:rsidP="002D030D">
      <w:pPr>
        <w:tabs>
          <w:tab w:val="right" w:pos="9072"/>
        </w:tabs>
        <w:spacing w:line="276" w:lineRule="auto"/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7B7080" w:rsidRDefault="007B7080" w:rsidP="002D030D">
      <w:pPr>
        <w:tabs>
          <w:tab w:val="right" w:pos="9072"/>
        </w:tabs>
        <w:spacing w:line="276" w:lineRule="auto"/>
        <w:ind w:left="5670"/>
        <w:jc w:val="center"/>
        <w:rPr>
          <w:sz w:val="20"/>
          <w:szCs w:val="20"/>
        </w:rPr>
      </w:pPr>
      <w:r w:rsidRPr="007B7080">
        <w:rPr>
          <w:sz w:val="20"/>
          <w:szCs w:val="20"/>
        </w:rPr>
        <w:t>(</w:t>
      </w:r>
      <w:r w:rsidR="00D13F49">
        <w:rPr>
          <w:sz w:val="20"/>
          <w:szCs w:val="20"/>
        </w:rPr>
        <w:t>Czytelny/e p</w:t>
      </w:r>
      <w:r w:rsidRPr="007B7080">
        <w:rPr>
          <w:sz w:val="20"/>
          <w:szCs w:val="20"/>
        </w:rPr>
        <w:t>odpis/y pracodawcy)</w:t>
      </w:r>
    </w:p>
    <w:sectPr w:rsidR="00CE1F95" w:rsidRPr="007B7080" w:rsidSect="007B7080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F96" w:rsidRDefault="00070F96" w:rsidP="00D13F49">
      <w:r>
        <w:separator/>
      </w:r>
    </w:p>
  </w:endnote>
  <w:endnote w:type="continuationSeparator" w:id="0">
    <w:p w:rsidR="00070F96" w:rsidRDefault="00070F96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49" w:rsidRPr="00D13F49" w:rsidRDefault="00D13F49">
    <w:pPr>
      <w:pStyle w:val="Stopka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>a</w:t>
    </w:r>
    <w:r w:rsidR="00F450AC">
      <w:rPr>
        <w:sz w:val="16"/>
        <w:szCs w:val="16"/>
      </w:rPr>
      <w:t xml:space="preserve"> oraz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listopada 2006 r. o opłacie skarbowej (Dz. U.</w:t>
    </w:r>
    <w:r w:rsidR="002F2D8D">
      <w:rPr>
        <w:sz w:val="16"/>
        <w:szCs w:val="16"/>
      </w:rPr>
      <w:t xml:space="preserve"> z </w:t>
    </w:r>
    <w:r w:rsidR="003B0AF3">
      <w:rPr>
        <w:sz w:val="16"/>
        <w:szCs w:val="16"/>
      </w:rPr>
      <w:t xml:space="preserve"> 2018 r. poz. 1044).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F96" w:rsidRDefault="00070F96" w:rsidP="00D13F49">
      <w:r>
        <w:separator/>
      </w:r>
    </w:p>
  </w:footnote>
  <w:footnote w:type="continuationSeparator" w:id="0">
    <w:p w:rsidR="00070F96" w:rsidRDefault="00070F96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011BDA"/>
    <w:rsid w:val="00070F96"/>
    <w:rsid w:val="000D4084"/>
    <w:rsid w:val="00135AC7"/>
    <w:rsid w:val="0024578D"/>
    <w:rsid w:val="00271736"/>
    <w:rsid w:val="002D030D"/>
    <w:rsid w:val="002F2D8D"/>
    <w:rsid w:val="00395E7C"/>
    <w:rsid w:val="003B0AF3"/>
    <w:rsid w:val="00436E53"/>
    <w:rsid w:val="00480FE7"/>
    <w:rsid w:val="005817CC"/>
    <w:rsid w:val="0063158D"/>
    <w:rsid w:val="006345F2"/>
    <w:rsid w:val="007B7080"/>
    <w:rsid w:val="007D5F39"/>
    <w:rsid w:val="007E6801"/>
    <w:rsid w:val="00805648"/>
    <w:rsid w:val="00826C7F"/>
    <w:rsid w:val="00891729"/>
    <w:rsid w:val="00943956"/>
    <w:rsid w:val="009841B3"/>
    <w:rsid w:val="00A56238"/>
    <w:rsid w:val="00A96A0E"/>
    <w:rsid w:val="00AD422F"/>
    <w:rsid w:val="00B615F9"/>
    <w:rsid w:val="00B67F47"/>
    <w:rsid w:val="00BF360F"/>
    <w:rsid w:val="00CE1F95"/>
    <w:rsid w:val="00D13F49"/>
    <w:rsid w:val="00DB1673"/>
    <w:rsid w:val="00DE0B18"/>
    <w:rsid w:val="00DF4539"/>
    <w:rsid w:val="00EE2839"/>
    <w:rsid w:val="00F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9856B05-E4EF-42B1-8FC7-66C627E6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Aleksandra Kudrelek</cp:lastModifiedBy>
  <cp:revision>13</cp:revision>
  <cp:lastPrinted>2022-08-03T12:37:00Z</cp:lastPrinted>
  <dcterms:created xsi:type="dcterms:W3CDTF">2019-06-07T09:39:00Z</dcterms:created>
  <dcterms:modified xsi:type="dcterms:W3CDTF">2022-08-03T12:37:00Z</dcterms:modified>
</cp:coreProperties>
</file>