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F0" w:rsidRPr="00961A79" w:rsidRDefault="00530C69" w:rsidP="00E115F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A35" w:rsidRPr="00961A79">
        <w:rPr>
          <w:rFonts w:ascii="Century Gothic" w:hAnsi="Century Gothic"/>
          <w:b/>
        </w:rPr>
        <w:t>POWIATOWY URZĄD PRACY</w:t>
      </w:r>
    </w:p>
    <w:p w:rsidR="00F75A35" w:rsidRDefault="00F75A35" w:rsidP="00E115FD">
      <w:pPr>
        <w:jc w:val="center"/>
        <w:rPr>
          <w:rFonts w:ascii="Century Gothic" w:hAnsi="Century Gothic"/>
          <w:sz w:val="22"/>
          <w:szCs w:val="22"/>
        </w:rPr>
      </w:pPr>
      <w:r w:rsidRPr="00E966D8">
        <w:rPr>
          <w:rFonts w:ascii="Century Gothic" w:hAnsi="Century Gothic"/>
          <w:sz w:val="22"/>
          <w:szCs w:val="22"/>
        </w:rPr>
        <w:t>w Zielonej Górze</w:t>
      </w:r>
    </w:p>
    <w:p w:rsidR="00A93D3C" w:rsidRPr="00F837F0" w:rsidRDefault="00A93D3C" w:rsidP="00E115FD">
      <w:pPr>
        <w:jc w:val="center"/>
        <w:rPr>
          <w:rFonts w:ascii="Century Gothic" w:hAnsi="Century Gothic"/>
          <w:sz w:val="14"/>
          <w:szCs w:val="14"/>
        </w:rPr>
      </w:pPr>
    </w:p>
    <w:p w:rsidR="00A93D3C" w:rsidRPr="00F837F0" w:rsidRDefault="00A93D3C" w:rsidP="00E115FD">
      <w:pPr>
        <w:jc w:val="center"/>
        <w:rPr>
          <w:rFonts w:ascii="Century Gothic" w:hAnsi="Century Gothic"/>
          <w:sz w:val="14"/>
          <w:szCs w:val="14"/>
        </w:rPr>
      </w:pPr>
    </w:p>
    <w:p w:rsidR="00F75A35" w:rsidRPr="00A93D3C" w:rsidRDefault="00F75A35" w:rsidP="00124D99">
      <w:pPr>
        <w:ind w:left="-540" w:right="-288"/>
        <w:rPr>
          <w:rFonts w:ascii="Century Gothic" w:hAnsi="Century Gothic"/>
          <w:sz w:val="16"/>
          <w:szCs w:val="16"/>
          <w:lang w:val="en-US"/>
        </w:rPr>
      </w:pPr>
      <w:r w:rsidRPr="00E966D8">
        <w:rPr>
          <w:rFonts w:ascii="Century Gothic" w:hAnsi="Century Gothic"/>
          <w:sz w:val="16"/>
          <w:szCs w:val="16"/>
        </w:rPr>
        <w:t xml:space="preserve">ul. </w:t>
      </w:r>
      <w:r w:rsidR="00BF2C57">
        <w:rPr>
          <w:rFonts w:ascii="Century Gothic" w:hAnsi="Century Gothic"/>
          <w:sz w:val="16"/>
          <w:szCs w:val="16"/>
        </w:rPr>
        <w:t>Sienkiewicza 9</w:t>
      </w:r>
      <w:r w:rsidR="00E115FD" w:rsidRPr="00E966D8">
        <w:rPr>
          <w:rFonts w:ascii="Century Gothic" w:hAnsi="Century Gothic"/>
          <w:sz w:val="16"/>
          <w:szCs w:val="16"/>
        </w:rPr>
        <w:t xml:space="preserve">, </w:t>
      </w:r>
      <w:r w:rsidRPr="00E966D8">
        <w:rPr>
          <w:rFonts w:ascii="Century Gothic" w:hAnsi="Century Gothic"/>
          <w:sz w:val="16"/>
          <w:szCs w:val="16"/>
        </w:rPr>
        <w:t>65-</w:t>
      </w:r>
      <w:r w:rsidR="00BF2C57">
        <w:rPr>
          <w:rFonts w:ascii="Century Gothic" w:hAnsi="Century Gothic"/>
          <w:sz w:val="16"/>
          <w:szCs w:val="16"/>
        </w:rPr>
        <w:t>443</w:t>
      </w:r>
      <w:r w:rsidRPr="00E966D8">
        <w:rPr>
          <w:rFonts w:ascii="Century Gothic" w:hAnsi="Century Gothic"/>
          <w:sz w:val="16"/>
          <w:szCs w:val="16"/>
        </w:rPr>
        <w:t xml:space="preserve"> Zielona Góra</w:t>
      </w:r>
      <w:r w:rsidR="00E966D8">
        <w:rPr>
          <w:rFonts w:ascii="Century Gothic" w:hAnsi="Century Gothic"/>
          <w:sz w:val="16"/>
          <w:szCs w:val="16"/>
        </w:rPr>
        <w:t xml:space="preserve">, </w:t>
      </w:r>
      <w:r w:rsidR="000D3ECD" w:rsidRPr="00E966D8">
        <w:rPr>
          <w:rFonts w:ascii="Century Gothic" w:hAnsi="Century Gothic"/>
          <w:sz w:val="16"/>
          <w:szCs w:val="16"/>
        </w:rPr>
        <w:t>t</w:t>
      </w:r>
      <w:r w:rsidRPr="00E966D8">
        <w:rPr>
          <w:rFonts w:ascii="Century Gothic" w:hAnsi="Century Gothic"/>
          <w:sz w:val="16"/>
          <w:szCs w:val="16"/>
        </w:rPr>
        <w:t xml:space="preserve">el. </w:t>
      </w:r>
      <w:r w:rsidR="000D3ECD" w:rsidRPr="00920938">
        <w:rPr>
          <w:rFonts w:ascii="Century Gothic" w:hAnsi="Century Gothic"/>
          <w:sz w:val="16"/>
          <w:szCs w:val="16"/>
          <w:lang w:val="en-US"/>
        </w:rPr>
        <w:t>(68) 45.</w:t>
      </w:r>
      <w:r w:rsidR="000212A7" w:rsidRPr="00920938">
        <w:rPr>
          <w:rFonts w:ascii="Century Gothic" w:hAnsi="Century Gothic"/>
          <w:sz w:val="16"/>
          <w:szCs w:val="16"/>
          <w:lang w:val="en-US"/>
        </w:rPr>
        <w:t>65</w:t>
      </w:r>
      <w:r w:rsidR="00124D99" w:rsidRPr="00920938">
        <w:rPr>
          <w:rFonts w:ascii="Century Gothic" w:hAnsi="Century Gothic"/>
          <w:sz w:val="16"/>
          <w:szCs w:val="16"/>
          <w:lang w:val="en-US"/>
        </w:rPr>
        <w:t>.650</w:t>
      </w:r>
      <w:r w:rsidR="00ED3ADB">
        <w:rPr>
          <w:rFonts w:ascii="Century Gothic" w:hAnsi="Century Gothic"/>
          <w:sz w:val="16"/>
          <w:szCs w:val="16"/>
          <w:lang w:val="en-US"/>
        </w:rPr>
        <w:t>, fax</w:t>
      </w:r>
      <w:r w:rsidR="000D3ECD" w:rsidRPr="00920938">
        <w:rPr>
          <w:rFonts w:ascii="Century Gothic" w:hAnsi="Century Gothic"/>
          <w:sz w:val="16"/>
          <w:szCs w:val="16"/>
          <w:lang w:val="en-US"/>
        </w:rPr>
        <w:t xml:space="preserve"> </w:t>
      </w:r>
      <w:r w:rsidR="00E115FD" w:rsidRPr="000212A7">
        <w:rPr>
          <w:rFonts w:ascii="Century Gothic" w:hAnsi="Century Gothic"/>
          <w:sz w:val="16"/>
          <w:szCs w:val="16"/>
          <w:lang w:val="en-US"/>
        </w:rPr>
        <w:t>(68) 45.20.666</w:t>
      </w:r>
      <w:r w:rsidR="00E966D8" w:rsidRPr="000212A7">
        <w:rPr>
          <w:rFonts w:ascii="Century Gothic" w:hAnsi="Century Gothic"/>
          <w:sz w:val="16"/>
          <w:szCs w:val="16"/>
          <w:lang w:val="en-US"/>
        </w:rPr>
        <w:t xml:space="preserve">, </w:t>
      </w:r>
      <w:r w:rsidR="00A93D3C">
        <w:rPr>
          <w:rFonts w:ascii="Century Gothic" w:hAnsi="Century Gothic"/>
          <w:sz w:val="16"/>
          <w:szCs w:val="16"/>
          <w:lang w:val="en-US"/>
        </w:rPr>
        <w:t>e-</w:t>
      </w:r>
      <w:r w:rsidR="00A93D3C" w:rsidRPr="00A93D3C">
        <w:rPr>
          <w:rFonts w:ascii="Century Gothic" w:hAnsi="Century Gothic"/>
          <w:sz w:val="16"/>
          <w:szCs w:val="16"/>
          <w:lang w:val="en-US"/>
        </w:rPr>
        <w:t xml:space="preserve">mail: </w:t>
      </w:r>
      <w:hyperlink r:id="rId5" w:history="1">
        <w:r w:rsidR="00A93D3C" w:rsidRPr="00A93D3C">
          <w:rPr>
            <w:rStyle w:val="Hipercze"/>
            <w:rFonts w:ascii="Century Gothic" w:hAnsi="Century Gothic"/>
            <w:color w:val="auto"/>
            <w:sz w:val="16"/>
            <w:szCs w:val="16"/>
            <w:lang w:val="en-US"/>
          </w:rPr>
          <w:t>zizi@praca.gov.pl</w:t>
        </w:r>
      </w:hyperlink>
    </w:p>
    <w:p w:rsidR="004D5A35" w:rsidRPr="000212A7" w:rsidRDefault="00375F2F" w:rsidP="00A93D3C">
      <w:pPr>
        <w:ind w:right="-288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noProof/>
          <w:sz w:val="16"/>
          <w:szCs w:val="16"/>
        </w:rPr>
        <w:pict>
          <v:line id="_x0000_s1034" style="position:absolute;flip:y;z-index:251658240" from="-45pt,7.85pt" to="495pt,7.85pt" strokeweight="1.5pt"/>
        </w:pict>
      </w:r>
    </w:p>
    <w:p w:rsidR="004D5A35" w:rsidRPr="000212A7" w:rsidRDefault="004D5A35" w:rsidP="00A93D3C">
      <w:pPr>
        <w:ind w:right="-288"/>
        <w:rPr>
          <w:lang w:val="en-US"/>
        </w:rPr>
      </w:pPr>
    </w:p>
    <w:p w:rsidR="00054777" w:rsidRPr="0098504C" w:rsidRDefault="00054777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  <w:r>
        <w:rPr>
          <w:rFonts w:asciiTheme="majorHAnsi" w:hAnsiTheme="majorHAnsi" w:cs="Arial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93980</wp:posOffset>
            </wp:positionV>
            <wp:extent cx="5473700" cy="804545"/>
            <wp:effectExtent l="19050" t="0" r="0" b="0"/>
            <wp:wrapTight wrapText="bothSides">
              <wp:wrapPolygon edited="0">
                <wp:start x="-75" y="0"/>
                <wp:lineTo x="-75" y="20969"/>
                <wp:lineTo x="21575" y="20969"/>
                <wp:lineTo x="21575" y="0"/>
                <wp:lineTo x="-75" y="0"/>
              </wp:wrapPolygon>
            </wp:wrapTight>
            <wp:docPr id="1" name="Obraz 6" descr="Platforma 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tforma OPU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777" w:rsidRPr="0098504C" w:rsidRDefault="00054777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054777" w:rsidRPr="0098504C" w:rsidRDefault="00054777" w:rsidP="00E97E33">
      <w:pPr>
        <w:spacing w:line="360" w:lineRule="auto"/>
        <w:jc w:val="center"/>
        <w:rPr>
          <w:rFonts w:ascii="Tahoma" w:hAnsi="Tahoma" w:cs="Tahoma"/>
          <w:color w:val="808080"/>
          <w:sz w:val="20"/>
          <w:szCs w:val="20"/>
          <w:lang w:val="en-US"/>
        </w:rPr>
      </w:pPr>
    </w:p>
    <w:p w:rsidR="00054777" w:rsidRPr="0098504C" w:rsidRDefault="00054777" w:rsidP="00054777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EA5A1B" w:rsidRPr="00ED3ADB" w:rsidRDefault="00EA5A1B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920938" w:rsidRP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>Komunikat</w:t>
      </w:r>
    </w:p>
    <w:p w:rsid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 xml:space="preserve">ze spotkania  roboczego </w:t>
      </w:r>
      <w:r w:rsidR="00E97E33" w:rsidRPr="001F4810">
        <w:rPr>
          <w:rFonts w:asciiTheme="majorHAnsi" w:hAnsiTheme="majorHAnsi" w:cs="Arial"/>
          <w:b/>
        </w:rPr>
        <w:t>P</w:t>
      </w:r>
      <w:r w:rsidRPr="001F4810">
        <w:rPr>
          <w:rFonts w:asciiTheme="majorHAnsi" w:hAnsiTheme="majorHAnsi" w:cs="Arial"/>
          <w:b/>
        </w:rPr>
        <w:t xml:space="preserve">artnerstwa dotyczącego projektu </w:t>
      </w:r>
    </w:p>
    <w:p w:rsidR="00920938" w:rsidRP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 xml:space="preserve"> „Modelowy system na rzecz integracji społecznej”</w:t>
      </w:r>
    </w:p>
    <w:p w:rsidR="00920938" w:rsidRDefault="00920938" w:rsidP="00920938">
      <w:pPr>
        <w:spacing w:line="360" w:lineRule="auto"/>
        <w:jc w:val="both"/>
      </w:pPr>
    </w:p>
    <w:p w:rsidR="00920938" w:rsidRPr="00F031DF" w:rsidRDefault="004176D2" w:rsidP="00920938">
      <w:pPr>
        <w:spacing w:line="360" w:lineRule="auto"/>
        <w:ind w:firstLine="708"/>
        <w:jc w:val="both"/>
        <w:rPr>
          <w:rFonts w:ascii="Arial" w:hAnsi="Arial" w:cs="Arial"/>
        </w:rPr>
      </w:pPr>
      <w:r w:rsidRPr="003E480F">
        <w:rPr>
          <w:rFonts w:ascii="Arial" w:hAnsi="Arial" w:cs="Arial"/>
          <w:b/>
        </w:rPr>
        <w:t>2</w:t>
      </w:r>
      <w:r w:rsidR="00474528" w:rsidRPr="003E480F">
        <w:rPr>
          <w:rFonts w:ascii="Arial" w:hAnsi="Arial" w:cs="Arial"/>
          <w:b/>
        </w:rPr>
        <w:t>8</w:t>
      </w:r>
      <w:r w:rsidR="00920938" w:rsidRPr="003E480F">
        <w:rPr>
          <w:rFonts w:ascii="Arial" w:hAnsi="Arial" w:cs="Arial"/>
          <w:b/>
        </w:rPr>
        <w:t xml:space="preserve"> </w:t>
      </w:r>
      <w:r w:rsidR="00474528" w:rsidRPr="003E480F">
        <w:rPr>
          <w:rFonts w:ascii="Arial" w:hAnsi="Arial" w:cs="Arial"/>
          <w:b/>
        </w:rPr>
        <w:t>maja</w:t>
      </w:r>
      <w:r w:rsidRPr="003E480F">
        <w:rPr>
          <w:rFonts w:ascii="Arial" w:hAnsi="Arial" w:cs="Arial"/>
          <w:b/>
        </w:rPr>
        <w:t xml:space="preserve"> </w:t>
      </w:r>
      <w:r w:rsidR="00920938" w:rsidRPr="003E480F">
        <w:rPr>
          <w:rFonts w:ascii="Arial" w:hAnsi="Arial" w:cs="Arial"/>
          <w:b/>
        </w:rPr>
        <w:t>2013 r</w:t>
      </w:r>
      <w:r w:rsidR="00920938" w:rsidRPr="003E480F">
        <w:rPr>
          <w:rFonts w:ascii="Arial" w:hAnsi="Arial" w:cs="Arial"/>
        </w:rPr>
        <w:t xml:space="preserve">. w siedzibie </w:t>
      </w:r>
      <w:r w:rsidR="00474528" w:rsidRPr="003E480F">
        <w:rPr>
          <w:rFonts w:ascii="Arial" w:hAnsi="Arial" w:cs="Arial"/>
        </w:rPr>
        <w:t>Powiatowego Urzędu Pracy w Zielonej Górze</w:t>
      </w:r>
      <w:r w:rsidR="00920938">
        <w:rPr>
          <w:rFonts w:ascii="Arial" w:hAnsi="Arial" w:cs="Arial"/>
        </w:rPr>
        <w:t xml:space="preserve"> </w:t>
      </w:r>
      <w:r w:rsidR="00920938" w:rsidRPr="00F031DF">
        <w:rPr>
          <w:rFonts w:ascii="Arial" w:hAnsi="Arial" w:cs="Arial"/>
        </w:rPr>
        <w:t xml:space="preserve">odbyło się </w:t>
      </w:r>
      <w:r w:rsidR="00540C73">
        <w:rPr>
          <w:rFonts w:ascii="Arial" w:hAnsi="Arial" w:cs="Arial"/>
        </w:rPr>
        <w:t>comiesięczne</w:t>
      </w:r>
      <w:r>
        <w:rPr>
          <w:rFonts w:ascii="Arial" w:hAnsi="Arial" w:cs="Arial"/>
        </w:rPr>
        <w:t xml:space="preserve"> </w:t>
      </w:r>
      <w:r w:rsidR="00920938" w:rsidRPr="00F031DF">
        <w:rPr>
          <w:rFonts w:ascii="Arial" w:hAnsi="Arial" w:cs="Arial"/>
        </w:rPr>
        <w:t xml:space="preserve">spotkanie robocze </w:t>
      </w:r>
      <w:r w:rsidR="00920938">
        <w:rPr>
          <w:rFonts w:ascii="Arial" w:hAnsi="Arial" w:cs="Arial"/>
        </w:rPr>
        <w:t>przedstawicieli</w:t>
      </w:r>
      <w:r w:rsidR="00920938" w:rsidRPr="00F031DF">
        <w:rPr>
          <w:rFonts w:ascii="Arial" w:hAnsi="Arial" w:cs="Arial"/>
        </w:rPr>
        <w:t xml:space="preserve"> </w:t>
      </w:r>
      <w:r w:rsidR="00E97E33">
        <w:rPr>
          <w:rFonts w:ascii="Arial" w:hAnsi="Arial" w:cs="Arial"/>
        </w:rPr>
        <w:t>P</w:t>
      </w:r>
      <w:r w:rsidR="00920938" w:rsidRPr="00F031DF">
        <w:rPr>
          <w:rFonts w:ascii="Arial" w:hAnsi="Arial" w:cs="Arial"/>
        </w:rPr>
        <w:t xml:space="preserve">artnerstwa </w:t>
      </w:r>
      <w:r w:rsidR="00920938">
        <w:rPr>
          <w:rFonts w:ascii="Arial" w:hAnsi="Arial" w:cs="Arial"/>
        </w:rPr>
        <w:t>dotycząc</w:t>
      </w:r>
      <w:r w:rsidR="001F4810">
        <w:rPr>
          <w:rFonts w:ascii="Arial" w:hAnsi="Arial" w:cs="Arial"/>
        </w:rPr>
        <w:t>e</w:t>
      </w:r>
      <w:r w:rsidR="00920938" w:rsidRPr="00F031DF">
        <w:rPr>
          <w:rFonts w:ascii="Arial" w:hAnsi="Arial" w:cs="Arial"/>
        </w:rPr>
        <w:t xml:space="preserve"> </w:t>
      </w:r>
      <w:r w:rsidR="00920938">
        <w:rPr>
          <w:rFonts w:ascii="Arial" w:hAnsi="Arial" w:cs="Arial"/>
        </w:rPr>
        <w:t>projektu „Modelowy system na rzecz integracji społecznej”</w:t>
      </w:r>
      <w:r w:rsidR="001F4810">
        <w:rPr>
          <w:rFonts w:ascii="Arial" w:hAnsi="Arial" w:cs="Arial"/>
        </w:rPr>
        <w:t>.</w:t>
      </w:r>
    </w:p>
    <w:p w:rsidR="00920938" w:rsidRPr="00F031DF" w:rsidRDefault="00920938" w:rsidP="001F4810">
      <w:pPr>
        <w:spacing w:line="360" w:lineRule="auto"/>
        <w:ind w:firstLine="708"/>
        <w:jc w:val="both"/>
        <w:rPr>
          <w:rFonts w:ascii="Arial" w:hAnsi="Arial" w:cs="Arial"/>
        </w:rPr>
      </w:pPr>
      <w:r w:rsidRPr="00F031DF">
        <w:rPr>
          <w:rFonts w:ascii="Arial" w:hAnsi="Arial" w:cs="Arial"/>
        </w:rPr>
        <w:t>Głównym celem spotkania było podsumowanie działań pa</w:t>
      </w:r>
      <w:r>
        <w:rPr>
          <w:rFonts w:ascii="Arial" w:hAnsi="Arial" w:cs="Arial"/>
        </w:rPr>
        <w:t xml:space="preserve">rtnerskich podejmowanych w miesiącu </w:t>
      </w:r>
      <w:r w:rsidR="00927B10">
        <w:rPr>
          <w:rFonts w:ascii="Arial" w:hAnsi="Arial" w:cs="Arial"/>
        </w:rPr>
        <w:t>maj</w:t>
      </w:r>
      <w:r w:rsidR="00F9638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2013 r.</w:t>
      </w:r>
      <w:r w:rsidRPr="00F031DF">
        <w:rPr>
          <w:rFonts w:ascii="Arial" w:hAnsi="Arial" w:cs="Arial"/>
        </w:rPr>
        <w:t xml:space="preserve"> na rzecz </w:t>
      </w:r>
      <w:r w:rsidR="004176D2">
        <w:rPr>
          <w:rFonts w:ascii="Arial" w:hAnsi="Arial" w:cs="Arial"/>
        </w:rPr>
        <w:t>projektu i jego uczestników.</w:t>
      </w:r>
    </w:p>
    <w:p w:rsidR="00920938" w:rsidRDefault="00920938" w:rsidP="001F4810">
      <w:pPr>
        <w:spacing w:line="360" w:lineRule="auto"/>
        <w:ind w:firstLine="708"/>
        <w:jc w:val="both"/>
        <w:rPr>
          <w:rFonts w:ascii="Arial" w:hAnsi="Arial" w:cs="Arial"/>
        </w:rPr>
      </w:pPr>
      <w:r w:rsidRPr="00F031DF">
        <w:rPr>
          <w:rFonts w:ascii="Arial" w:hAnsi="Arial" w:cs="Arial"/>
        </w:rPr>
        <w:t>W spotkaniu uczestniczyło</w:t>
      </w:r>
      <w:r>
        <w:rPr>
          <w:rFonts w:ascii="Arial" w:hAnsi="Arial" w:cs="Arial"/>
        </w:rPr>
        <w:t xml:space="preserve"> </w:t>
      </w:r>
      <w:r w:rsidR="00AB0A4B">
        <w:rPr>
          <w:rFonts w:ascii="Arial" w:hAnsi="Arial" w:cs="Arial"/>
        </w:rPr>
        <w:t>6</w:t>
      </w:r>
      <w:r w:rsidR="004176D2">
        <w:rPr>
          <w:rFonts w:ascii="Arial" w:hAnsi="Arial" w:cs="Arial"/>
        </w:rPr>
        <w:t xml:space="preserve"> osób, dwóch przedstawicieli</w:t>
      </w:r>
      <w:r>
        <w:rPr>
          <w:rFonts w:ascii="Arial" w:hAnsi="Arial" w:cs="Arial"/>
        </w:rPr>
        <w:t xml:space="preserve"> </w:t>
      </w:r>
      <w:r w:rsidR="00D80D8A">
        <w:rPr>
          <w:rFonts w:ascii="Arial" w:hAnsi="Arial" w:cs="Arial"/>
        </w:rPr>
        <w:t xml:space="preserve">Powiatowego Urzędu Pracy w Zielonej Górze, </w:t>
      </w:r>
      <w:r w:rsidR="00AB0A4B">
        <w:rPr>
          <w:rFonts w:ascii="Arial" w:hAnsi="Arial" w:cs="Arial"/>
        </w:rPr>
        <w:t>dwóch</w:t>
      </w:r>
      <w:r w:rsidR="004176D2">
        <w:rPr>
          <w:rFonts w:ascii="Arial" w:hAnsi="Arial" w:cs="Arial"/>
        </w:rPr>
        <w:t xml:space="preserve"> przedstawiciel </w:t>
      </w:r>
      <w:r w:rsidR="00D80D8A">
        <w:rPr>
          <w:rFonts w:ascii="Arial" w:hAnsi="Arial" w:cs="Arial"/>
        </w:rPr>
        <w:t xml:space="preserve">Ośrodka Pomocy Społecznej </w:t>
      </w:r>
      <w:r w:rsidR="004176D2">
        <w:rPr>
          <w:rFonts w:ascii="Arial" w:hAnsi="Arial" w:cs="Arial"/>
        </w:rPr>
        <w:br/>
      </w:r>
      <w:r w:rsidR="00D80D8A">
        <w:rPr>
          <w:rFonts w:ascii="Arial" w:hAnsi="Arial" w:cs="Arial"/>
        </w:rPr>
        <w:t xml:space="preserve">w Zaborze oraz </w:t>
      </w:r>
      <w:r w:rsidR="004176D2">
        <w:rPr>
          <w:rFonts w:ascii="Arial" w:hAnsi="Arial" w:cs="Arial"/>
        </w:rPr>
        <w:t xml:space="preserve">dwóch przedstawicieli </w:t>
      </w:r>
      <w:r w:rsidR="00D80D8A">
        <w:rPr>
          <w:rFonts w:ascii="Arial" w:hAnsi="Arial" w:cs="Arial"/>
        </w:rPr>
        <w:t>Stowarzyszenia Inicjatyw Lokalnych Gminy Zabór.</w:t>
      </w:r>
    </w:p>
    <w:p w:rsidR="007E4664" w:rsidRDefault="00540C73" w:rsidP="005F3D9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Tradycyjnie już s</w:t>
      </w:r>
      <w:r w:rsidR="00920938">
        <w:rPr>
          <w:rFonts w:ascii="Arial" w:hAnsi="Arial" w:cs="Arial"/>
        </w:rPr>
        <w:t xml:space="preserve">potkanie </w:t>
      </w:r>
      <w:r w:rsidR="00920938" w:rsidRPr="00F031DF">
        <w:rPr>
          <w:rFonts w:ascii="Arial" w:hAnsi="Arial" w:cs="Arial"/>
        </w:rPr>
        <w:t>rozpocz</w:t>
      </w:r>
      <w:r w:rsidR="00920938">
        <w:rPr>
          <w:rFonts w:ascii="Arial" w:hAnsi="Arial" w:cs="Arial"/>
        </w:rPr>
        <w:t xml:space="preserve">ęto od skompletowania </w:t>
      </w:r>
      <w:r w:rsidR="0055728F">
        <w:rPr>
          <w:rFonts w:ascii="Arial" w:hAnsi="Arial" w:cs="Arial"/>
        </w:rPr>
        <w:t xml:space="preserve">i podpisania </w:t>
      </w:r>
      <w:r w:rsidR="00920938">
        <w:rPr>
          <w:rFonts w:ascii="Arial" w:hAnsi="Arial" w:cs="Arial"/>
        </w:rPr>
        <w:t xml:space="preserve">dokumentów </w:t>
      </w:r>
      <w:r w:rsidR="00D50D71">
        <w:rPr>
          <w:rFonts w:ascii="Arial" w:hAnsi="Arial" w:cs="Arial"/>
        </w:rPr>
        <w:t>pods</w:t>
      </w:r>
      <w:r w:rsidR="0035209B">
        <w:rPr>
          <w:rFonts w:ascii="Arial" w:hAnsi="Arial" w:cs="Arial"/>
        </w:rPr>
        <w:t>umowujących</w:t>
      </w:r>
      <w:r w:rsidR="00D50D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kolejny </w:t>
      </w:r>
      <w:r w:rsidR="0055728F">
        <w:rPr>
          <w:rFonts w:ascii="Arial" w:hAnsi="Arial" w:cs="Arial"/>
        </w:rPr>
        <w:t xml:space="preserve">miesiąc </w:t>
      </w:r>
      <w:r>
        <w:rPr>
          <w:rFonts w:ascii="Arial" w:hAnsi="Arial" w:cs="Arial"/>
        </w:rPr>
        <w:t xml:space="preserve">z działalności Partnerstwa - </w:t>
      </w:r>
      <w:r w:rsidR="00F9638B">
        <w:rPr>
          <w:rFonts w:ascii="Arial" w:hAnsi="Arial" w:cs="Arial"/>
        </w:rPr>
        <w:t>maj</w:t>
      </w:r>
      <w:r w:rsidR="00D50D71">
        <w:rPr>
          <w:rFonts w:ascii="Arial" w:hAnsi="Arial" w:cs="Arial"/>
        </w:rPr>
        <w:t xml:space="preserve"> 2013 r.</w:t>
      </w:r>
      <w:r w:rsidR="00D306E9">
        <w:rPr>
          <w:rFonts w:ascii="Arial" w:hAnsi="Arial" w:cs="Arial"/>
        </w:rPr>
        <w:t>,</w:t>
      </w:r>
      <w:r w:rsidR="00E97E33">
        <w:rPr>
          <w:rFonts w:ascii="Arial" w:hAnsi="Arial" w:cs="Arial"/>
        </w:rPr>
        <w:t xml:space="preserve"> </w:t>
      </w:r>
      <w:r w:rsidR="00D306E9">
        <w:rPr>
          <w:rFonts w:ascii="Arial" w:hAnsi="Arial" w:cs="Arial"/>
        </w:rPr>
        <w:t>n</w:t>
      </w:r>
      <w:r w:rsidR="00E97E33">
        <w:rPr>
          <w:rFonts w:ascii="Arial" w:hAnsi="Arial" w:cs="Arial"/>
        </w:rPr>
        <w:t xml:space="preserve">astępnie </w:t>
      </w:r>
      <w:r w:rsidR="004176D2">
        <w:rPr>
          <w:rFonts w:ascii="Arial" w:hAnsi="Arial" w:cs="Arial"/>
        </w:rPr>
        <w:t>omówiono</w:t>
      </w:r>
      <w:r w:rsidR="00E97E33">
        <w:rPr>
          <w:rFonts w:ascii="Arial" w:hAnsi="Arial" w:cs="Arial"/>
        </w:rPr>
        <w:t xml:space="preserve"> sprawozdanie miesięczne </w:t>
      </w:r>
      <w:r w:rsidR="0055728F">
        <w:rPr>
          <w:rFonts w:ascii="Arial" w:hAnsi="Arial" w:cs="Arial"/>
        </w:rPr>
        <w:t>oraz kwestionariusz ewaluacji wewnętrznej działań Partnerstwa</w:t>
      </w:r>
      <w:r w:rsidR="005F3D91">
        <w:rPr>
          <w:rFonts w:ascii="Arial" w:hAnsi="Arial" w:cs="Arial"/>
        </w:rPr>
        <w:t xml:space="preserve"> sporządzone przez Stowarzyszenie (</w:t>
      </w:r>
      <w:r w:rsidR="00AB0A4B">
        <w:rPr>
          <w:rFonts w:ascii="Arial" w:hAnsi="Arial" w:cs="Arial"/>
        </w:rPr>
        <w:t>upr</w:t>
      </w:r>
      <w:r w:rsidR="00AB0A4B" w:rsidRPr="007E4664">
        <w:rPr>
          <w:rFonts w:ascii="Arial" w:hAnsi="Arial" w:cs="Arial"/>
        </w:rPr>
        <w:t>zednio</w:t>
      </w:r>
      <w:r w:rsidRPr="007E4664">
        <w:rPr>
          <w:rFonts w:ascii="Arial" w:hAnsi="Arial" w:cs="Arial"/>
        </w:rPr>
        <w:t xml:space="preserve"> konsultowane mailowo </w:t>
      </w:r>
      <w:r w:rsidR="00C10227">
        <w:rPr>
          <w:rFonts w:ascii="Arial" w:hAnsi="Arial" w:cs="Arial"/>
        </w:rPr>
        <w:t xml:space="preserve">i telefonicznie </w:t>
      </w:r>
      <w:r w:rsidR="005F3D91" w:rsidRPr="007E4664">
        <w:rPr>
          <w:rFonts w:ascii="Arial" w:hAnsi="Arial" w:cs="Arial"/>
        </w:rPr>
        <w:t>z pozostałymi członkami partnerstwa)</w:t>
      </w:r>
      <w:r w:rsidR="00E97E33" w:rsidRPr="007E4664">
        <w:rPr>
          <w:rFonts w:ascii="Arial" w:hAnsi="Arial" w:cs="Arial"/>
        </w:rPr>
        <w:t xml:space="preserve">. </w:t>
      </w:r>
    </w:p>
    <w:p w:rsidR="00C10227" w:rsidRDefault="00C13594" w:rsidP="005F3D91">
      <w:pPr>
        <w:spacing w:line="360" w:lineRule="auto"/>
        <w:ind w:firstLine="708"/>
        <w:jc w:val="both"/>
        <w:rPr>
          <w:rFonts w:ascii="Arial" w:hAnsi="Arial" w:cs="Arial"/>
        </w:rPr>
      </w:pPr>
      <w:r w:rsidRPr="007E4664">
        <w:rPr>
          <w:rFonts w:ascii="Arial" w:hAnsi="Arial" w:cs="Arial"/>
        </w:rPr>
        <w:t xml:space="preserve">Główne </w:t>
      </w:r>
      <w:r w:rsidR="004176D2" w:rsidRPr="007E4664">
        <w:rPr>
          <w:rFonts w:ascii="Arial" w:hAnsi="Arial" w:cs="Arial"/>
        </w:rPr>
        <w:t xml:space="preserve"> </w:t>
      </w:r>
      <w:r w:rsidR="00C10227">
        <w:rPr>
          <w:rFonts w:ascii="Arial" w:hAnsi="Arial" w:cs="Arial"/>
        </w:rPr>
        <w:t xml:space="preserve">uwagi w treści raportu </w:t>
      </w:r>
      <w:r w:rsidR="004176D2" w:rsidRPr="007E4664">
        <w:rPr>
          <w:rFonts w:ascii="Arial" w:hAnsi="Arial" w:cs="Arial"/>
        </w:rPr>
        <w:t>dotycz</w:t>
      </w:r>
      <w:r w:rsidR="005F3D91" w:rsidRPr="007E4664">
        <w:rPr>
          <w:rFonts w:ascii="Arial" w:hAnsi="Arial" w:cs="Arial"/>
        </w:rPr>
        <w:t>yły</w:t>
      </w:r>
      <w:r w:rsidR="004176D2" w:rsidRPr="007E4664">
        <w:rPr>
          <w:rFonts w:ascii="Arial" w:hAnsi="Arial" w:cs="Arial"/>
        </w:rPr>
        <w:t xml:space="preserve"> </w:t>
      </w:r>
      <w:r w:rsidR="00AB0A4B" w:rsidRPr="007E4664">
        <w:rPr>
          <w:rFonts w:ascii="Arial" w:hAnsi="Arial" w:cs="Arial"/>
        </w:rPr>
        <w:t xml:space="preserve">usług zrealizowanych przez PUP, OPS i Stowarzyszenie </w:t>
      </w:r>
      <w:r w:rsidR="00C10227">
        <w:rPr>
          <w:rFonts w:ascii="Arial" w:hAnsi="Arial" w:cs="Arial"/>
        </w:rPr>
        <w:t xml:space="preserve">wobec uczestników projektu </w:t>
      </w:r>
      <w:r w:rsidR="00AB0A4B" w:rsidRPr="007E4664">
        <w:rPr>
          <w:rFonts w:ascii="Arial" w:hAnsi="Arial" w:cs="Arial"/>
        </w:rPr>
        <w:t>w minionym miesiącu. Ze strony PUP było to m. in. pośrednictwo pracy</w:t>
      </w:r>
      <w:r w:rsidR="006B2872" w:rsidRPr="007E4664">
        <w:rPr>
          <w:rFonts w:ascii="Arial" w:hAnsi="Arial" w:cs="Arial"/>
        </w:rPr>
        <w:t xml:space="preserve">, poradnictwo zawodowe (Indywidualne Plany Działań, indywidualne porady zawodowe </w:t>
      </w:r>
      <w:r w:rsidR="006B2872" w:rsidRPr="00F9638B">
        <w:rPr>
          <w:rFonts w:ascii="Arial" w:hAnsi="Arial" w:cs="Arial"/>
        </w:rPr>
        <w:t xml:space="preserve">dotyczące </w:t>
      </w:r>
      <w:r w:rsidR="00F9638B" w:rsidRPr="00F9638B">
        <w:rPr>
          <w:rFonts w:ascii="Arial" w:hAnsi="Arial" w:cs="Arial"/>
          <w:bCs/>
        </w:rPr>
        <w:t>ko</w:t>
      </w:r>
      <w:r w:rsidR="00F9638B">
        <w:rPr>
          <w:rFonts w:ascii="Arial" w:hAnsi="Arial" w:cs="Arial"/>
          <w:bCs/>
        </w:rPr>
        <w:t>rzystania z form pomocowych PUP</w:t>
      </w:r>
      <w:r w:rsidRPr="00F9638B">
        <w:rPr>
          <w:rFonts w:ascii="Arial" w:hAnsi="Arial" w:cs="Arial"/>
        </w:rPr>
        <w:t>)</w:t>
      </w:r>
      <w:r w:rsidR="006B2872" w:rsidRPr="00F9638B">
        <w:rPr>
          <w:rFonts w:ascii="Arial" w:hAnsi="Arial" w:cs="Arial"/>
        </w:rPr>
        <w:t>,</w:t>
      </w:r>
      <w:r w:rsidR="006B2872" w:rsidRPr="007E4664">
        <w:rPr>
          <w:rFonts w:ascii="Arial" w:hAnsi="Arial" w:cs="Arial"/>
        </w:rPr>
        <w:t xml:space="preserve"> </w:t>
      </w:r>
      <w:r w:rsidRPr="007E4664">
        <w:rPr>
          <w:rFonts w:ascii="Arial" w:hAnsi="Arial" w:cs="Arial"/>
        </w:rPr>
        <w:t xml:space="preserve">realizacji </w:t>
      </w:r>
      <w:r w:rsidR="006B2872" w:rsidRPr="007E4664">
        <w:rPr>
          <w:rFonts w:ascii="Arial" w:hAnsi="Arial" w:cs="Arial"/>
        </w:rPr>
        <w:t>staż</w:t>
      </w:r>
      <w:r w:rsidRPr="007E4664">
        <w:rPr>
          <w:rFonts w:ascii="Arial" w:hAnsi="Arial" w:cs="Arial"/>
        </w:rPr>
        <w:t>y</w:t>
      </w:r>
      <w:r w:rsidR="00F9638B">
        <w:rPr>
          <w:rFonts w:ascii="Arial" w:hAnsi="Arial" w:cs="Arial"/>
        </w:rPr>
        <w:t xml:space="preserve"> oraz kierowanie kolejnych uczestników na tę formę wsparcia</w:t>
      </w:r>
      <w:r w:rsidR="00DD0BAA">
        <w:rPr>
          <w:rFonts w:ascii="Arial" w:hAnsi="Arial" w:cs="Arial"/>
        </w:rPr>
        <w:t>, wypłata stypendiów z tytułu odbywania staży, dofinansowanie zwrotu kosztów dojazdu na staż, a także badań lekarskich uczestników projektu</w:t>
      </w:r>
      <w:r w:rsidR="006B2872" w:rsidRPr="007E4664">
        <w:rPr>
          <w:rFonts w:ascii="Arial" w:hAnsi="Arial" w:cs="Arial"/>
        </w:rPr>
        <w:t xml:space="preserve">. </w:t>
      </w:r>
    </w:p>
    <w:p w:rsidR="00C10227" w:rsidRDefault="00C10227" w:rsidP="005F3D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35CD6" w:rsidRPr="00540C73" w:rsidRDefault="006B2872" w:rsidP="00195DD0">
      <w:pPr>
        <w:spacing w:line="360" w:lineRule="auto"/>
        <w:ind w:firstLine="708"/>
        <w:jc w:val="both"/>
        <w:rPr>
          <w:rFonts w:ascii="Arial" w:hAnsi="Arial" w:cs="Arial"/>
          <w:highlight w:val="yellow"/>
        </w:rPr>
      </w:pPr>
      <w:r w:rsidRPr="007E4664">
        <w:rPr>
          <w:rFonts w:ascii="Arial" w:hAnsi="Arial" w:cs="Arial"/>
        </w:rPr>
        <w:lastRenderedPageBreak/>
        <w:t xml:space="preserve">Ze strony OPS to m. </w:t>
      </w:r>
      <w:r w:rsidR="00793791" w:rsidRPr="007E4664">
        <w:rPr>
          <w:rFonts w:ascii="Arial" w:hAnsi="Arial" w:cs="Arial"/>
        </w:rPr>
        <w:t>i</w:t>
      </w:r>
      <w:r w:rsidRPr="007E4664">
        <w:rPr>
          <w:rFonts w:ascii="Arial" w:hAnsi="Arial" w:cs="Arial"/>
        </w:rPr>
        <w:t xml:space="preserve">n. </w:t>
      </w:r>
      <w:r w:rsidR="00387C1C" w:rsidRPr="007E4664">
        <w:rPr>
          <w:rFonts w:ascii="Arial" w:hAnsi="Arial" w:cs="Arial"/>
          <w:color w:val="000000"/>
        </w:rPr>
        <w:t xml:space="preserve">monitorowanie </w:t>
      </w:r>
      <w:r w:rsidR="00C10227">
        <w:rPr>
          <w:rFonts w:ascii="Arial" w:hAnsi="Arial" w:cs="Arial"/>
          <w:color w:val="000000"/>
        </w:rPr>
        <w:t xml:space="preserve">staży </w:t>
      </w:r>
      <w:r w:rsidR="00387C1C" w:rsidRPr="007E4664">
        <w:rPr>
          <w:rFonts w:ascii="Arial" w:hAnsi="Arial" w:cs="Arial"/>
          <w:color w:val="000000"/>
        </w:rPr>
        <w:t>uczestnik</w:t>
      </w:r>
      <w:r w:rsidR="00C10227">
        <w:rPr>
          <w:rFonts w:ascii="Arial" w:hAnsi="Arial" w:cs="Arial"/>
          <w:color w:val="000000"/>
        </w:rPr>
        <w:t>ów odbywających tę formę aktywizacji</w:t>
      </w:r>
      <w:r w:rsidR="00387C1C" w:rsidRPr="007E4664">
        <w:rPr>
          <w:rFonts w:ascii="Arial" w:hAnsi="Arial" w:cs="Arial"/>
          <w:color w:val="000000"/>
        </w:rPr>
        <w:t xml:space="preserve"> </w:t>
      </w:r>
      <w:r w:rsidR="00C10227">
        <w:rPr>
          <w:rFonts w:ascii="Arial" w:hAnsi="Arial" w:cs="Arial"/>
          <w:color w:val="000000"/>
        </w:rPr>
        <w:t xml:space="preserve">oraz monitorowanie </w:t>
      </w:r>
      <w:r w:rsidR="00387C1C" w:rsidRPr="007E4664">
        <w:rPr>
          <w:rFonts w:ascii="Arial" w:hAnsi="Arial" w:cs="Arial"/>
          <w:color w:val="000000"/>
        </w:rPr>
        <w:t xml:space="preserve">dostosowania się rodziny do nowej sytuacji </w:t>
      </w:r>
      <w:r w:rsidR="00C10227">
        <w:rPr>
          <w:rFonts w:ascii="Arial" w:hAnsi="Arial" w:cs="Arial"/>
          <w:color w:val="000000"/>
        </w:rPr>
        <w:br/>
        <w:t>i</w:t>
      </w:r>
      <w:r w:rsidR="00387C1C" w:rsidRPr="007E4664">
        <w:rPr>
          <w:rFonts w:ascii="Arial" w:hAnsi="Arial" w:cs="Arial"/>
          <w:color w:val="000000"/>
        </w:rPr>
        <w:t xml:space="preserve"> praca socjalna z uczestnikami projektu</w:t>
      </w:r>
      <w:r w:rsidR="00793791" w:rsidRPr="007E4664">
        <w:rPr>
          <w:rFonts w:ascii="Arial" w:hAnsi="Arial" w:cs="Arial"/>
        </w:rPr>
        <w:t>. Ze strony Stowarzyszenia, dopełnienie usług oferowanych przez PUP i OPS poprzez próbę aktywizacji społecznej.</w:t>
      </w:r>
      <w:r w:rsidR="00195DD0">
        <w:rPr>
          <w:rFonts w:ascii="Arial" w:hAnsi="Arial" w:cs="Arial"/>
        </w:rPr>
        <w:t xml:space="preserve"> Omówiono także sytuację społeczno – zawodową uczestnika projektu, który przerwał udział w projekcie</w:t>
      </w:r>
      <w:r w:rsidR="003E480F">
        <w:rPr>
          <w:rFonts w:ascii="Arial" w:hAnsi="Arial" w:cs="Arial"/>
        </w:rPr>
        <w:t>.</w:t>
      </w:r>
    </w:p>
    <w:p w:rsidR="00320DB6" w:rsidRDefault="00540C73" w:rsidP="00EA5A1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Kolejnym tematem było omówienie </w:t>
      </w:r>
      <w:r w:rsidR="00E77254">
        <w:rPr>
          <w:rFonts w:ascii="Arial" w:hAnsi="Arial" w:cs="Arial"/>
        </w:rPr>
        <w:t>spotkania</w:t>
      </w:r>
      <w:r w:rsidR="00D6589A">
        <w:rPr>
          <w:rFonts w:ascii="Arial" w:hAnsi="Arial" w:cs="Arial"/>
        </w:rPr>
        <w:t xml:space="preserve"> pod nazwą </w:t>
      </w:r>
      <w:r w:rsidR="00D6589A" w:rsidRPr="00E77254">
        <w:rPr>
          <w:rFonts w:ascii="Arial" w:hAnsi="Arial" w:cs="Arial"/>
        </w:rPr>
        <w:t>"Formy aktywnej pomocy oferowane przez PUP przedsiębiorcom"</w:t>
      </w:r>
      <w:r w:rsidR="00E77254">
        <w:rPr>
          <w:rFonts w:ascii="Arial" w:hAnsi="Arial" w:cs="Arial"/>
        </w:rPr>
        <w:t xml:space="preserve">, które miałoby się odbyć </w:t>
      </w:r>
      <w:r w:rsidR="00E77254">
        <w:rPr>
          <w:rFonts w:ascii="Arial" w:hAnsi="Arial" w:cs="Arial"/>
        </w:rPr>
        <w:br/>
        <w:t>w czerwcu bieżącego roku w siedzibie Urzędu Gminy w Zaborze</w:t>
      </w:r>
      <w:r w:rsidR="00D6589A">
        <w:rPr>
          <w:rFonts w:ascii="Arial" w:hAnsi="Arial" w:cs="Arial"/>
        </w:rPr>
        <w:t xml:space="preserve">. </w:t>
      </w:r>
      <w:r w:rsidR="00DD0BAA">
        <w:rPr>
          <w:rFonts w:ascii="Arial" w:hAnsi="Arial" w:cs="Arial"/>
        </w:rPr>
        <w:t>Wspólnie u</w:t>
      </w:r>
      <w:r w:rsidR="00D6589A">
        <w:rPr>
          <w:rFonts w:ascii="Arial" w:hAnsi="Arial" w:cs="Arial"/>
        </w:rPr>
        <w:t xml:space="preserve">zgodniono, iż </w:t>
      </w:r>
      <w:r w:rsidR="00E77254">
        <w:rPr>
          <w:rFonts w:ascii="Arial" w:hAnsi="Arial" w:cs="Arial"/>
        </w:rPr>
        <w:t xml:space="preserve"> </w:t>
      </w:r>
      <w:r w:rsidR="003E480F">
        <w:rPr>
          <w:rFonts w:ascii="Arial" w:hAnsi="Arial" w:cs="Arial"/>
        </w:rPr>
        <w:t>spotkanie odbędzie się dnia 05.06.2013 r. o godz. 16.00 w sali konferencyjnej Urzędu Gminy w Zaborze. Prezentacja zostanie przygotowana przez Powiatowy Urząd Pracy w Zielonej Górze, a Stowarzyszenie wypromuje spotkanie wśród lokalnych przedsiębiorców Gminy Zabór.</w:t>
      </w:r>
    </w:p>
    <w:p w:rsidR="00BF12BC" w:rsidRDefault="0053005A" w:rsidP="00BF12B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0BAA">
        <w:rPr>
          <w:rFonts w:ascii="Arial" w:hAnsi="Arial" w:cs="Arial"/>
        </w:rPr>
        <w:t>U</w:t>
      </w:r>
      <w:r w:rsidR="00BF12BC">
        <w:rPr>
          <w:rFonts w:ascii="Arial" w:hAnsi="Arial" w:cs="Arial"/>
        </w:rPr>
        <w:t>stalono</w:t>
      </w:r>
      <w:r w:rsidR="00DD0BAA">
        <w:rPr>
          <w:rFonts w:ascii="Arial" w:hAnsi="Arial" w:cs="Arial"/>
        </w:rPr>
        <w:t xml:space="preserve"> także</w:t>
      </w:r>
      <w:r w:rsidR="00BF12BC">
        <w:rPr>
          <w:rFonts w:ascii="Arial" w:hAnsi="Arial" w:cs="Arial"/>
        </w:rPr>
        <w:t xml:space="preserve"> termin spotkania przedstawicieli Partnerstwa</w:t>
      </w:r>
      <w:r w:rsidR="00DD0BAA">
        <w:rPr>
          <w:rFonts w:ascii="Arial" w:hAnsi="Arial" w:cs="Arial"/>
        </w:rPr>
        <w:t xml:space="preserve"> z uczestnikami projektu</w:t>
      </w:r>
      <w:r w:rsidR="00BF12BC">
        <w:rPr>
          <w:rFonts w:ascii="Arial" w:hAnsi="Arial" w:cs="Arial"/>
        </w:rPr>
        <w:t xml:space="preserve">, które miałoby się  odbyć pod koniec </w:t>
      </w:r>
      <w:r w:rsidR="00DD0BAA">
        <w:rPr>
          <w:rFonts w:ascii="Arial" w:hAnsi="Arial" w:cs="Arial"/>
        </w:rPr>
        <w:t>czerwca</w:t>
      </w:r>
      <w:r w:rsidR="00BF12BC">
        <w:rPr>
          <w:rFonts w:ascii="Arial" w:hAnsi="Arial" w:cs="Arial"/>
        </w:rPr>
        <w:t xml:space="preserve"> bieżącego roku. </w:t>
      </w:r>
    </w:p>
    <w:p w:rsidR="00BF12BC" w:rsidRDefault="00BF12BC" w:rsidP="00BF12B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zakończenie spotkania każdy z członków  Partnerstwa w dalszym ciągu wyraził opinię, iż na obecnym etapie projektu nie widzi większych barier i trudności </w:t>
      </w:r>
      <w:r>
        <w:rPr>
          <w:rFonts w:ascii="Arial" w:hAnsi="Arial" w:cs="Arial"/>
        </w:rPr>
        <w:br/>
        <w:t>w realizacji kolejnych planowanych działaniach.</w:t>
      </w:r>
    </w:p>
    <w:p w:rsidR="00557FDE" w:rsidRDefault="00557FDE" w:rsidP="00920938">
      <w:pPr>
        <w:spacing w:line="360" w:lineRule="auto"/>
        <w:jc w:val="both"/>
        <w:rPr>
          <w:rFonts w:ascii="Arial" w:hAnsi="Arial" w:cs="Arial"/>
        </w:rPr>
      </w:pPr>
    </w:p>
    <w:p w:rsidR="00C23D8B" w:rsidRDefault="00557FDE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20938" w:rsidRPr="000B73AD">
        <w:rPr>
          <w:rFonts w:ascii="Arial" w:hAnsi="Arial" w:cs="Arial"/>
        </w:rPr>
        <w:t>porządziła:</w:t>
      </w:r>
      <w:r w:rsidR="009209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Aleksandra Mazurkiew</w:t>
      </w:r>
      <w:r w:rsidR="0098504C">
        <w:rPr>
          <w:rFonts w:ascii="Arial" w:hAnsi="Arial" w:cs="Arial"/>
        </w:rPr>
        <w:t>i</w:t>
      </w:r>
      <w:r>
        <w:rPr>
          <w:rFonts w:ascii="Arial" w:hAnsi="Arial" w:cs="Arial"/>
        </w:rPr>
        <w:t>cz</w:t>
      </w:r>
      <w:r w:rsidR="00920938">
        <w:rPr>
          <w:rFonts w:ascii="Arial" w:hAnsi="Arial" w:cs="Arial"/>
        </w:rPr>
        <w:t xml:space="preserve">   </w:t>
      </w:r>
    </w:p>
    <w:p w:rsidR="00920938" w:rsidRDefault="00C23D8B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Zweryfikował</w:t>
      </w:r>
      <w:r w:rsidR="004E5800">
        <w:rPr>
          <w:rFonts w:ascii="Arial" w:hAnsi="Arial" w:cs="Arial"/>
        </w:rPr>
        <w:t>a</w:t>
      </w:r>
      <w:r>
        <w:rPr>
          <w:rFonts w:ascii="Arial" w:hAnsi="Arial" w:cs="Arial"/>
        </w:rPr>
        <w:t>: Nina Kowalonek</w:t>
      </w:r>
      <w:r w:rsidR="00920938">
        <w:rPr>
          <w:rFonts w:ascii="Arial" w:hAnsi="Arial" w:cs="Arial"/>
        </w:rPr>
        <w:t xml:space="preserve">    </w:t>
      </w:r>
    </w:p>
    <w:p w:rsidR="00920938" w:rsidRDefault="00557FDE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Powiatowy Urząd Pracy w Zielonej Górze</w:t>
      </w:r>
    </w:p>
    <w:p w:rsidR="00920938" w:rsidRPr="000B73AD" w:rsidRDefault="00920938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0938" w:rsidRDefault="00920938" w:rsidP="00920938"/>
    <w:p w:rsidR="00920938" w:rsidRDefault="00920938" w:rsidP="00920938">
      <w:pPr>
        <w:spacing w:line="360" w:lineRule="auto"/>
      </w:pPr>
    </w:p>
    <w:p w:rsidR="00920938" w:rsidRDefault="00920938" w:rsidP="00920938"/>
    <w:p w:rsidR="00920938" w:rsidRDefault="00920938" w:rsidP="00920938"/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A35CD6" w:rsidRDefault="00375F2F" w:rsidP="00A35CD6">
      <w:pPr>
        <w:spacing w:line="360" w:lineRule="auto"/>
        <w:ind w:firstLine="708"/>
        <w:jc w:val="both"/>
        <w:rPr>
          <w:rFonts w:ascii="Arial" w:hAnsi="Arial" w:cs="Arial"/>
        </w:rPr>
      </w:pPr>
      <w:r w:rsidRPr="00375F2F">
        <w:rPr>
          <w:rFonts w:asciiTheme="majorHAnsi" w:hAnsiTheme="majorHAnsi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7.8pt;margin-top:-7pt;width:419.3pt;height:49pt;z-index:251659264" wrapcoords="-36 0 -36 21296 21600 21296 21600 0 -36 0">
            <v:imagedata r:id="rId7" o:title=""/>
            <w10:wrap type="tight"/>
          </v:shape>
          <o:OLEObject Type="Embed" ProgID="Word.Picture.8" ShapeID="_x0000_s1036" DrawAspect="Content" ObjectID="_1432968628" r:id="rId8"/>
        </w:pict>
      </w:r>
    </w:p>
    <w:p w:rsidR="00A35CD6" w:rsidRDefault="00A35CD6" w:rsidP="00A35CD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35CD6" w:rsidRDefault="00A35CD6" w:rsidP="00A35CD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35CD6" w:rsidRDefault="00A35CD6" w:rsidP="00A35CD6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color w:val="808080"/>
          <w:sz w:val="20"/>
          <w:szCs w:val="20"/>
        </w:rPr>
        <w:t>Projekt współfinansowany przez Unię Europejską w ramach Europejskiego Funduszu Społecznego</w:t>
      </w:r>
    </w:p>
    <w:p w:rsidR="00054777" w:rsidRDefault="00054777" w:rsidP="00A93D3C">
      <w:pPr>
        <w:ind w:right="-288"/>
      </w:pPr>
    </w:p>
    <w:sectPr w:rsidR="00054777" w:rsidSect="007E11BC">
      <w:pgSz w:w="11906" w:h="16838"/>
      <w:pgMar w:top="71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attachedTemplate r:id="rId1"/>
  <w:stylePaneFormatFilter w:val="3F01"/>
  <w:defaultTabStop w:val="708"/>
  <w:hyphenationZone w:val="425"/>
  <w:characterSpacingControl w:val="doNotCompress"/>
  <w:compat/>
  <w:rsids>
    <w:rsidRoot w:val="00920938"/>
    <w:rsid w:val="000212A7"/>
    <w:rsid w:val="00021C1E"/>
    <w:rsid w:val="0003450F"/>
    <w:rsid w:val="00035AC8"/>
    <w:rsid w:val="00054777"/>
    <w:rsid w:val="00071410"/>
    <w:rsid w:val="000D3ECD"/>
    <w:rsid w:val="000D4FD7"/>
    <w:rsid w:val="00124D99"/>
    <w:rsid w:val="00135AB9"/>
    <w:rsid w:val="0014166F"/>
    <w:rsid w:val="00195DD0"/>
    <w:rsid w:val="001C533C"/>
    <w:rsid w:val="001F1B86"/>
    <w:rsid w:val="001F4810"/>
    <w:rsid w:val="00281FC4"/>
    <w:rsid w:val="00320DB6"/>
    <w:rsid w:val="00330061"/>
    <w:rsid w:val="0035209B"/>
    <w:rsid w:val="003726C6"/>
    <w:rsid w:val="00375F2F"/>
    <w:rsid w:val="00387C1C"/>
    <w:rsid w:val="003D47E0"/>
    <w:rsid w:val="003E480F"/>
    <w:rsid w:val="004176D2"/>
    <w:rsid w:val="00463533"/>
    <w:rsid w:val="00474528"/>
    <w:rsid w:val="00496331"/>
    <w:rsid w:val="004D5A35"/>
    <w:rsid w:val="004E5800"/>
    <w:rsid w:val="0053005A"/>
    <w:rsid w:val="00530C69"/>
    <w:rsid w:val="00540C73"/>
    <w:rsid w:val="00554606"/>
    <w:rsid w:val="0055728F"/>
    <w:rsid w:val="00557FDE"/>
    <w:rsid w:val="005B2BFE"/>
    <w:rsid w:val="005C2C0B"/>
    <w:rsid w:val="005D5B31"/>
    <w:rsid w:val="005E579D"/>
    <w:rsid w:val="005F3D91"/>
    <w:rsid w:val="00661EEC"/>
    <w:rsid w:val="006B2872"/>
    <w:rsid w:val="006E326F"/>
    <w:rsid w:val="00722C22"/>
    <w:rsid w:val="00727B9A"/>
    <w:rsid w:val="00783A82"/>
    <w:rsid w:val="00793791"/>
    <w:rsid w:val="007A5A08"/>
    <w:rsid w:val="007E11BC"/>
    <w:rsid w:val="007E4664"/>
    <w:rsid w:val="00864936"/>
    <w:rsid w:val="008C4C8B"/>
    <w:rsid w:val="00920938"/>
    <w:rsid w:val="00927B10"/>
    <w:rsid w:val="00951498"/>
    <w:rsid w:val="00961A79"/>
    <w:rsid w:val="0098504C"/>
    <w:rsid w:val="00A24712"/>
    <w:rsid w:val="00A261FA"/>
    <w:rsid w:val="00A35CD6"/>
    <w:rsid w:val="00A53B0B"/>
    <w:rsid w:val="00A93D3C"/>
    <w:rsid w:val="00AA654A"/>
    <w:rsid w:val="00AB0A4B"/>
    <w:rsid w:val="00AD0458"/>
    <w:rsid w:val="00AE396E"/>
    <w:rsid w:val="00B046C5"/>
    <w:rsid w:val="00B66E4C"/>
    <w:rsid w:val="00B75894"/>
    <w:rsid w:val="00BA389C"/>
    <w:rsid w:val="00BE2441"/>
    <w:rsid w:val="00BF12BC"/>
    <w:rsid w:val="00BF2C57"/>
    <w:rsid w:val="00C10227"/>
    <w:rsid w:val="00C13594"/>
    <w:rsid w:val="00C21A69"/>
    <w:rsid w:val="00C23D8B"/>
    <w:rsid w:val="00C54AD3"/>
    <w:rsid w:val="00C613EB"/>
    <w:rsid w:val="00C6445E"/>
    <w:rsid w:val="00C94AED"/>
    <w:rsid w:val="00CD6A66"/>
    <w:rsid w:val="00CE3758"/>
    <w:rsid w:val="00CF7AE5"/>
    <w:rsid w:val="00D306E9"/>
    <w:rsid w:val="00D50D71"/>
    <w:rsid w:val="00D57FCA"/>
    <w:rsid w:val="00D6589A"/>
    <w:rsid w:val="00D7543E"/>
    <w:rsid w:val="00D7654D"/>
    <w:rsid w:val="00D80D8A"/>
    <w:rsid w:val="00DD0BAA"/>
    <w:rsid w:val="00E115FD"/>
    <w:rsid w:val="00E77254"/>
    <w:rsid w:val="00E80EB8"/>
    <w:rsid w:val="00E966D8"/>
    <w:rsid w:val="00E97E33"/>
    <w:rsid w:val="00EA5A1B"/>
    <w:rsid w:val="00EB4B46"/>
    <w:rsid w:val="00ED3ADB"/>
    <w:rsid w:val="00EF2BCF"/>
    <w:rsid w:val="00F32CC5"/>
    <w:rsid w:val="00F45253"/>
    <w:rsid w:val="00F75A35"/>
    <w:rsid w:val="00F837F0"/>
    <w:rsid w:val="00F9638B"/>
    <w:rsid w:val="00FE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E32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3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izi@praca.gov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maz\Dane%20aplikacji\Microsoft\Szablony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92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PUP</Company>
  <LinksUpToDate>false</LinksUpToDate>
  <CharactersWithSpaces>3279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alemaz</dc:creator>
  <cp:keywords/>
  <dc:description/>
  <cp:lastModifiedBy>alemaz</cp:lastModifiedBy>
  <cp:revision>6</cp:revision>
  <cp:lastPrinted>1601-01-01T00:00:00Z</cp:lastPrinted>
  <dcterms:created xsi:type="dcterms:W3CDTF">2013-06-14T05:21:00Z</dcterms:created>
  <dcterms:modified xsi:type="dcterms:W3CDTF">2013-06-17T08:04:00Z</dcterms:modified>
</cp:coreProperties>
</file>