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F0" w:rsidRPr="00961A79" w:rsidRDefault="00530C69" w:rsidP="00E115F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-114300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A35" w:rsidRPr="00961A79">
        <w:rPr>
          <w:rFonts w:ascii="Century Gothic" w:hAnsi="Century Gothic"/>
          <w:b/>
        </w:rPr>
        <w:t>POWIATOWY URZĄD PRACY</w:t>
      </w:r>
    </w:p>
    <w:p w:rsidR="00F75A35" w:rsidRDefault="00F75A35" w:rsidP="00E115FD">
      <w:pPr>
        <w:jc w:val="center"/>
        <w:rPr>
          <w:rFonts w:ascii="Century Gothic" w:hAnsi="Century Gothic"/>
          <w:sz w:val="22"/>
          <w:szCs w:val="22"/>
        </w:rPr>
      </w:pPr>
      <w:r w:rsidRPr="00E966D8">
        <w:rPr>
          <w:rFonts w:ascii="Century Gothic" w:hAnsi="Century Gothic"/>
          <w:sz w:val="22"/>
          <w:szCs w:val="22"/>
        </w:rPr>
        <w:t>w Zielonej Górze</w:t>
      </w:r>
    </w:p>
    <w:p w:rsidR="00A93D3C" w:rsidRPr="00F837F0" w:rsidRDefault="00A93D3C" w:rsidP="00E115FD">
      <w:pPr>
        <w:jc w:val="center"/>
        <w:rPr>
          <w:rFonts w:ascii="Century Gothic" w:hAnsi="Century Gothic"/>
          <w:sz w:val="14"/>
          <w:szCs w:val="14"/>
        </w:rPr>
      </w:pPr>
    </w:p>
    <w:p w:rsidR="00A93D3C" w:rsidRPr="00F837F0" w:rsidRDefault="00A93D3C" w:rsidP="00E115FD">
      <w:pPr>
        <w:jc w:val="center"/>
        <w:rPr>
          <w:rFonts w:ascii="Century Gothic" w:hAnsi="Century Gothic"/>
          <w:sz w:val="14"/>
          <w:szCs w:val="14"/>
        </w:rPr>
      </w:pPr>
    </w:p>
    <w:p w:rsidR="00F75A35" w:rsidRPr="00A93D3C" w:rsidRDefault="00F75A35" w:rsidP="00124D99">
      <w:pPr>
        <w:ind w:left="-540" w:right="-288"/>
        <w:rPr>
          <w:rFonts w:ascii="Century Gothic" w:hAnsi="Century Gothic"/>
          <w:sz w:val="16"/>
          <w:szCs w:val="16"/>
          <w:lang w:val="en-US"/>
        </w:rPr>
      </w:pPr>
      <w:r w:rsidRPr="00E966D8">
        <w:rPr>
          <w:rFonts w:ascii="Century Gothic" w:hAnsi="Century Gothic"/>
          <w:sz w:val="16"/>
          <w:szCs w:val="16"/>
        </w:rPr>
        <w:t xml:space="preserve">ul. </w:t>
      </w:r>
      <w:r w:rsidR="00BF2C57">
        <w:rPr>
          <w:rFonts w:ascii="Century Gothic" w:hAnsi="Century Gothic"/>
          <w:sz w:val="16"/>
          <w:szCs w:val="16"/>
        </w:rPr>
        <w:t>Sienkiewicza 9</w:t>
      </w:r>
      <w:r w:rsidR="00E115FD" w:rsidRPr="00E966D8">
        <w:rPr>
          <w:rFonts w:ascii="Century Gothic" w:hAnsi="Century Gothic"/>
          <w:sz w:val="16"/>
          <w:szCs w:val="16"/>
        </w:rPr>
        <w:t xml:space="preserve">, </w:t>
      </w:r>
      <w:r w:rsidRPr="00E966D8">
        <w:rPr>
          <w:rFonts w:ascii="Century Gothic" w:hAnsi="Century Gothic"/>
          <w:sz w:val="16"/>
          <w:szCs w:val="16"/>
        </w:rPr>
        <w:t>65-</w:t>
      </w:r>
      <w:r w:rsidR="00BF2C57">
        <w:rPr>
          <w:rFonts w:ascii="Century Gothic" w:hAnsi="Century Gothic"/>
          <w:sz w:val="16"/>
          <w:szCs w:val="16"/>
        </w:rPr>
        <w:t>443</w:t>
      </w:r>
      <w:r w:rsidRPr="00E966D8">
        <w:rPr>
          <w:rFonts w:ascii="Century Gothic" w:hAnsi="Century Gothic"/>
          <w:sz w:val="16"/>
          <w:szCs w:val="16"/>
        </w:rPr>
        <w:t xml:space="preserve"> Zielona Góra</w:t>
      </w:r>
      <w:r w:rsidR="00E966D8">
        <w:rPr>
          <w:rFonts w:ascii="Century Gothic" w:hAnsi="Century Gothic"/>
          <w:sz w:val="16"/>
          <w:szCs w:val="16"/>
        </w:rPr>
        <w:t xml:space="preserve">, </w:t>
      </w:r>
      <w:r w:rsidR="000D3ECD" w:rsidRPr="00E966D8">
        <w:rPr>
          <w:rFonts w:ascii="Century Gothic" w:hAnsi="Century Gothic"/>
          <w:sz w:val="16"/>
          <w:szCs w:val="16"/>
        </w:rPr>
        <w:t>t</w:t>
      </w:r>
      <w:r w:rsidRPr="00E966D8">
        <w:rPr>
          <w:rFonts w:ascii="Century Gothic" w:hAnsi="Century Gothic"/>
          <w:sz w:val="16"/>
          <w:szCs w:val="16"/>
        </w:rPr>
        <w:t xml:space="preserve">el. </w:t>
      </w:r>
      <w:r w:rsidR="000D3ECD" w:rsidRPr="00920938">
        <w:rPr>
          <w:rFonts w:ascii="Century Gothic" w:hAnsi="Century Gothic"/>
          <w:sz w:val="16"/>
          <w:szCs w:val="16"/>
          <w:lang w:val="en-US"/>
        </w:rPr>
        <w:t>(68) 45.</w:t>
      </w:r>
      <w:r w:rsidR="000212A7" w:rsidRPr="00920938">
        <w:rPr>
          <w:rFonts w:ascii="Century Gothic" w:hAnsi="Century Gothic"/>
          <w:sz w:val="16"/>
          <w:szCs w:val="16"/>
          <w:lang w:val="en-US"/>
        </w:rPr>
        <w:t>65</w:t>
      </w:r>
      <w:r w:rsidR="00124D99" w:rsidRPr="00920938">
        <w:rPr>
          <w:rFonts w:ascii="Century Gothic" w:hAnsi="Century Gothic"/>
          <w:sz w:val="16"/>
          <w:szCs w:val="16"/>
          <w:lang w:val="en-US"/>
        </w:rPr>
        <w:t>.650</w:t>
      </w:r>
      <w:r w:rsidR="000D3ECD" w:rsidRPr="00920938">
        <w:rPr>
          <w:rFonts w:ascii="Century Gothic" w:hAnsi="Century Gothic"/>
          <w:sz w:val="16"/>
          <w:szCs w:val="16"/>
          <w:lang w:val="en-US"/>
        </w:rPr>
        <w:t xml:space="preserve">, fax. </w:t>
      </w:r>
      <w:r w:rsidR="00E115FD" w:rsidRPr="000212A7">
        <w:rPr>
          <w:rFonts w:ascii="Century Gothic" w:hAnsi="Century Gothic"/>
          <w:sz w:val="16"/>
          <w:szCs w:val="16"/>
          <w:lang w:val="en-US"/>
        </w:rPr>
        <w:t>(68) 45.20.666</w:t>
      </w:r>
      <w:r w:rsidR="00E966D8" w:rsidRPr="000212A7">
        <w:rPr>
          <w:rFonts w:ascii="Century Gothic" w:hAnsi="Century Gothic"/>
          <w:sz w:val="16"/>
          <w:szCs w:val="16"/>
          <w:lang w:val="en-US"/>
        </w:rPr>
        <w:t xml:space="preserve">, </w:t>
      </w:r>
      <w:r w:rsidR="00A93D3C">
        <w:rPr>
          <w:rFonts w:ascii="Century Gothic" w:hAnsi="Century Gothic"/>
          <w:sz w:val="16"/>
          <w:szCs w:val="16"/>
          <w:lang w:val="en-US"/>
        </w:rPr>
        <w:t>e-</w:t>
      </w:r>
      <w:r w:rsidR="00A93D3C" w:rsidRPr="00A93D3C">
        <w:rPr>
          <w:rFonts w:ascii="Century Gothic" w:hAnsi="Century Gothic"/>
          <w:sz w:val="16"/>
          <w:szCs w:val="16"/>
          <w:lang w:val="en-US"/>
        </w:rPr>
        <w:t xml:space="preserve">mail: </w:t>
      </w:r>
      <w:hyperlink r:id="rId5" w:history="1">
        <w:r w:rsidR="00A93D3C" w:rsidRPr="00A93D3C">
          <w:rPr>
            <w:rStyle w:val="Hipercze"/>
            <w:rFonts w:ascii="Century Gothic" w:hAnsi="Century Gothic"/>
            <w:color w:val="auto"/>
            <w:sz w:val="16"/>
            <w:szCs w:val="16"/>
            <w:lang w:val="en-US"/>
          </w:rPr>
          <w:t>zizi@praca.gov.pl</w:t>
        </w:r>
      </w:hyperlink>
    </w:p>
    <w:p w:rsidR="004D5A35" w:rsidRPr="000212A7" w:rsidRDefault="005E579D" w:rsidP="00A93D3C">
      <w:pPr>
        <w:ind w:right="-288"/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noProof/>
          <w:sz w:val="16"/>
          <w:szCs w:val="16"/>
        </w:rPr>
        <w:pict>
          <v:line id="_x0000_s1034" style="position:absolute;flip:y;z-index:251658240" from="-45pt,7.85pt" to="495pt,7.85pt" strokeweight="1.5pt"/>
        </w:pict>
      </w:r>
    </w:p>
    <w:p w:rsidR="004D5A35" w:rsidRPr="000212A7" w:rsidRDefault="004D5A35" w:rsidP="00A93D3C">
      <w:pPr>
        <w:ind w:right="-288"/>
        <w:rPr>
          <w:lang w:val="en-US"/>
        </w:rPr>
      </w:pPr>
    </w:p>
    <w:p w:rsidR="00054777" w:rsidRPr="0098504C" w:rsidRDefault="00054777" w:rsidP="00E97E33">
      <w:pPr>
        <w:spacing w:line="360" w:lineRule="auto"/>
        <w:jc w:val="center"/>
        <w:rPr>
          <w:rFonts w:asciiTheme="majorHAnsi" w:hAnsiTheme="majorHAnsi" w:cs="Arial"/>
          <w:b/>
          <w:lang w:val="en-US"/>
        </w:rPr>
      </w:pPr>
      <w:r>
        <w:rPr>
          <w:rFonts w:asciiTheme="majorHAnsi" w:hAnsiTheme="majorHAnsi" w:cs="Arial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93980</wp:posOffset>
            </wp:positionV>
            <wp:extent cx="5473700" cy="804545"/>
            <wp:effectExtent l="19050" t="0" r="0" b="0"/>
            <wp:wrapTight wrapText="bothSides">
              <wp:wrapPolygon edited="0">
                <wp:start x="-75" y="0"/>
                <wp:lineTo x="-75" y="20969"/>
                <wp:lineTo x="21575" y="20969"/>
                <wp:lineTo x="21575" y="0"/>
                <wp:lineTo x="-75" y="0"/>
              </wp:wrapPolygon>
            </wp:wrapTight>
            <wp:docPr id="1" name="Obraz 6" descr="Platforma O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tforma OPU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777" w:rsidRPr="0098504C" w:rsidRDefault="00054777" w:rsidP="00E97E33">
      <w:pPr>
        <w:spacing w:line="360" w:lineRule="auto"/>
        <w:jc w:val="center"/>
        <w:rPr>
          <w:rFonts w:asciiTheme="majorHAnsi" w:hAnsiTheme="majorHAnsi" w:cs="Arial"/>
          <w:b/>
          <w:lang w:val="en-US"/>
        </w:rPr>
      </w:pPr>
    </w:p>
    <w:p w:rsidR="00054777" w:rsidRPr="0098504C" w:rsidRDefault="00054777" w:rsidP="00E97E33">
      <w:pPr>
        <w:spacing w:line="360" w:lineRule="auto"/>
        <w:jc w:val="center"/>
        <w:rPr>
          <w:rFonts w:ascii="Tahoma" w:hAnsi="Tahoma" w:cs="Tahoma"/>
          <w:color w:val="808080"/>
          <w:sz w:val="20"/>
          <w:szCs w:val="20"/>
          <w:lang w:val="en-US"/>
        </w:rPr>
      </w:pPr>
    </w:p>
    <w:p w:rsidR="00054777" w:rsidRPr="0098504C" w:rsidRDefault="00054777" w:rsidP="00054777">
      <w:pPr>
        <w:spacing w:line="360" w:lineRule="auto"/>
        <w:jc w:val="center"/>
        <w:rPr>
          <w:rFonts w:asciiTheme="majorHAnsi" w:hAnsiTheme="majorHAnsi" w:cs="Arial"/>
          <w:b/>
          <w:lang w:val="en-US"/>
        </w:rPr>
      </w:pPr>
    </w:p>
    <w:p w:rsidR="00920938" w:rsidRPr="001F4810" w:rsidRDefault="00920938" w:rsidP="00E97E33">
      <w:pPr>
        <w:spacing w:line="360" w:lineRule="auto"/>
        <w:jc w:val="center"/>
        <w:rPr>
          <w:rFonts w:asciiTheme="majorHAnsi" w:hAnsiTheme="majorHAnsi" w:cs="Arial"/>
          <w:b/>
        </w:rPr>
      </w:pPr>
      <w:r w:rsidRPr="001F4810">
        <w:rPr>
          <w:rFonts w:asciiTheme="majorHAnsi" w:hAnsiTheme="majorHAnsi" w:cs="Arial"/>
          <w:b/>
        </w:rPr>
        <w:t>Komunikat</w:t>
      </w:r>
    </w:p>
    <w:p w:rsidR="001F4810" w:rsidRDefault="00920938" w:rsidP="00E97E33">
      <w:pPr>
        <w:spacing w:line="360" w:lineRule="auto"/>
        <w:jc w:val="center"/>
        <w:rPr>
          <w:rFonts w:asciiTheme="majorHAnsi" w:hAnsiTheme="majorHAnsi" w:cs="Arial"/>
          <w:b/>
        </w:rPr>
      </w:pPr>
      <w:r w:rsidRPr="001F4810">
        <w:rPr>
          <w:rFonts w:asciiTheme="majorHAnsi" w:hAnsiTheme="majorHAnsi" w:cs="Arial"/>
          <w:b/>
        </w:rPr>
        <w:t xml:space="preserve">ze spotkania  roboczego </w:t>
      </w:r>
      <w:r w:rsidR="00E97E33" w:rsidRPr="001F4810">
        <w:rPr>
          <w:rFonts w:asciiTheme="majorHAnsi" w:hAnsiTheme="majorHAnsi" w:cs="Arial"/>
          <w:b/>
        </w:rPr>
        <w:t>P</w:t>
      </w:r>
      <w:r w:rsidRPr="001F4810">
        <w:rPr>
          <w:rFonts w:asciiTheme="majorHAnsi" w:hAnsiTheme="majorHAnsi" w:cs="Arial"/>
          <w:b/>
        </w:rPr>
        <w:t xml:space="preserve">artnerstwa dotyczącego projektu </w:t>
      </w:r>
    </w:p>
    <w:p w:rsidR="00920938" w:rsidRPr="001F4810" w:rsidRDefault="00920938" w:rsidP="00E97E33">
      <w:pPr>
        <w:spacing w:line="360" w:lineRule="auto"/>
        <w:jc w:val="center"/>
        <w:rPr>
          <w:rFonts w:asciiTheme="majorHAnsi" w:hAnsiTheme="majorHAnsi" w:cs="Arial"/>
          <w:b/>
        </w:rPr>
      </w:pPr>
      <w:r w:rsidRPr="001F4810">
        <w:rPr>
          <w:rFonts w:asciiTheme="majorHAnsi" w:hAnsiTheme="majorHAnsi" w:cs="Arial"/>
          <w:b/>
        </w:rPr>
        <w:t xml:space="preserve"> „Modelowy system na rzecz integracji społecznej”</w:t>
      </w:r>
    </w:p>
    <w:p w:rsidR="00920938" w:rsidRDefault="00920938" w:rsidP="00920938">
      <w:pPr>
        <w:spacing w:line="360" w:lineRule="auto"/>
        <w:jc w:val="both"/>
      </w:pPr>
    </w:p>
    <w:p w:rsidR="00920938" w:rsidRPr="00F031DF" w:rsidRDefault="00920938" w:rsidP="0092093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30</w:t>
      </w:r>
      <w:r w:rsidRPr="00F031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stycznia</w:t>
      </w:r>
      <w:r w:rsidRPr="00F031DF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 xml:space="preserve">3 </w:t>
      </w:r>
      <w:r w:rsidRPr="00F031DF">
        <w:rPr>
          <w:rFonts w:ascii="Arial" w:hAnsi="Arial" w:cs="Arial"/>
          <w:b/>
        </w:rPr>
        <w:t>r</w:t>
      </w:r>
      <w:r w:rsidRPr="00F031D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031DF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siedzibie Urzędu Gminy Zabór </w:t>
      </w:r>
      <w:r w:rsidRPr="00F031DF">
        <w:rPr>
          <w:rFonts w:ascii="Arial" w:hAnsi="Arial" w:cs="Arial"/>
        </w:rPr>
        <w:t xml:space="preserve">odbyło się spotkanie robocze </w:t>
      </w:r>
      <w:r>
        <w:rPr>
          <w:rFonts w:ascii="Arial" w:hAnsi="Arial" w:cs="Arial"/>
        </w:rPr>
        <w:t>przedstawicieli</w:t>
      </w:r>
      <w:r w:rsidRPr="00F031DF">
        <w:rPr>
          <w:rFonts w:ascii="Arial" w:hAnsi="Arial" w:cs="Arial"/>
        </w:rPr>
        <w:t xml:space="preserve"> </w:t>
      </w:r>
      <w:r w:rsidR="00E97E33">
        <w:rPr>
          <w:rFonts w:ascii="Arial" w:hAnsi="Arial" w:cs="Arial"/>
        </w:rPr>
        <w:t>P</w:t>
      </w:r>
      <w:r w:rsidRPr="00F031DF">
        <w:rPr>
          <w:rFonts w:ascii="Arial" w:hAnsi="Arial" w:cs="Arial"/>
        </w:rPr>
        <w:t xml:space="preserve">artnerstwa </w:t>
      </w:r>
      <w:r>
        <w:rPr>
          <w:rFonts w:ascii="Arial" w:hAnsi="Arial" w:cs="Arial"/>
        </w:rPr>
        <w:t>dotycząc</w:t>
      </w:r>
      <w:r w:rsidR="001F4810">
        <w:rPr>
          <w:rFonts w:ascii="Arial" w:hAnsi="Arial" w:cs="Arial"/>
        </w:rPr>
        <w:t>ego</w:t>
      </w:r>
      <w:r w:rsidRPr="00F031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projektu „Modelowy system na rzecz integracji społecznej”</w:t>
      </w:r>
      <w:r w:rsidR="001F4810">
        <w:rPr>
          <w:rFonts w:ascii="Arial" w:hAnsi="Arial" w:cs="Arial"/>
        </w:rPr>
        <w:t>.</w:t>
      </w:r>
    </w:p>
    <w:p w:rsidR="00920938" w:rsidRPr="00F031DF" w:rsidRDefault="00920938" w:rsidP="001F4810">
      <w:pPr>
        <w:spacing w:line="360" w:lineRule="auto"/>
        <w:ind w:firstLine="708"/>
        <w:jc w:val="both"/>
        <w:rPr>
          <w:rFonts w:ascii="Arial" w:hAnsi="Arial" w:cs="Arial"/>
        </w:rPr>
      </w:pPr>
      <w:r w:rsidRPr="00F031DF">
        <w:rPr>
          <w:rFonts w:ascii="Arial" w:hAnsi="Arial" w:cs="Arial"/>
        </w:rPr>
        <w:t>Głównym celem spotkania było podsumowanie działań pa</w:t>
      </w:r>
      <w:r>
        <w:rPr>
          <w:rFonts w:ascii="Arial" w:hAnsi="Arial" w:cs="Arial"/>
        </w:rPr>
        <w:t>rtnerskich podejmowanych w miesiącu styczniu 2013 r.</w:t>
      </w:r>
      <w:r w:rsidRPr="00F031DF">
        <w:rPr>
          <w:rFonts w:ascii="Arial" w:hAnsi="Arial" w:cs="Arial"/>
        </w:rPr>
        <w:t xml:space="preserve"> na rzecz </w:t>
      </w:r>
      <w:r>
        <w:rPr>
          <w:rFonts w:ascii="Arial" w:hAnsi="Arial" w:cs="Arial"/>
        </w:rPr>
        <w:t>projektu.</w:t>
      </w:r>
      <w:r w:rsidRPr="00F031DF">
        <w:rPr>
          <w:rFonts w:ascii="Arial" w:hAnsi="Arial" w:cs="Arial"/>
        </w:rPr>
        <w:t xml:space="preserve"> </w:t>
      </w:r>
    </w:p>
    <w:p w:rsidR="00920938" w:rsidRDefault="00920938" w:rsidP="001F4810">
      <w:pPr>
        <w:spacing w:line="360" w:lineRule="auto"/>
        <w:ind w:firstLine="708"/>
        <w:jc w:val="both"/>
        <w:rPr>
          <w:rFonts w:ascii="Arial" w:hAnsi="Arial" w:cs="Arial"/>
        </w:rPr>
      </w:pPr>
      <w:r w:rsidRPr="00F031DF">
        <w:rPr>
          <w:rFonts w:ascii="Arial" w:hAnsi="Arial" w:cs="Arial"/>
        </w:rPr>
        <w:t>W spotkaniu uczestniczyło</w:t>
      </w:r>
      <w:r>
        <w:rPr>
          <w:rFonts w:ascii="Arial" w:hAnsi="Arial" w:cs="Arial"/>
        </w:rPr>
        <w:t xml:space="preserve"> 6 osób, po dwóch reprezentantów k</w:t>
      </w:r>
      <w:r w:rsidR="00D80D8A">
        <w:rPr>
          <w:rFonts w:ascii="Arial" w:hAnsi="Arial" w:cs="Arial"/>
        </w:rPr>
        <w:t xml:space="preserve">ażdej </w:t>
      </w:r>
      <w:r w:rsidR="001F4810">
        <w:rPr>
          <w:rFonts w:ascii="Arial" w:hAnsi="Arial" w:cs="Arial"/>
        </w:rPr>
        <w:br/>
      </w:r>
      <w:r w:rsidR="00D80D8A">
        <w:rPr>
          <w:rFonts w:ascii="Arial" w:hAnsi="Arial" w:cs="Arial"/>
        </w:rPr>
        <w:t>z instytucji partnerskich</w:t>
      </w:r>
      <w:r w:rsidR="001F4810">
        <w:rPr>
          <w:rFonts w:ascii="Arial" w:hAnsi="Arial" w:cs="Arial"/>
        </w:rPr>
        <w:t xml:space="preserve"> -</w:t>
      </w:r>
      <w:r w:rsidR="00D80D8A">
        <w:rPr>
          <w:rFonts w:ascii="Arial" w:hAnsi="Arial" w:cs="Arial"/>
        </w:rPr>
        <w:t xml:space="preserve"> Powiatowego Urzędu Pracy w Zielonej Górze, Ośrodka Pomocy Społecznej w Zaborze oraz Stowarzyszenia Inicjatyw Lokalnych Gminy Zabór.</w:t>
      </w:r>
    </w:p>
    <w:p w:rsidR="00FE52C8" w:rsidRDefault="00920938" w:rsidP="0092093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Spotkanie </w:t>
      </w:r>
      <w:r w:rsidRPr="00F031DF">
        <w:rPr>
          <w:rFonts w:ascii="Arial" w:hAnsi="Arial" w:cs="Arial"/>
        </w:rPr>
        <w:t>rozpocz</w:t>
      </w:r>
      <w:r>
        <w:rPr>
          <w:rFonts w:ascii="Arial" w:hAnsi="Arial" w:cs="Arial"/>
        </w:rPr>
        <w:t xml:space="preserve">ęto od skompletowania </w:t>
      </w:r>
      <w:r w:rsidR="0055728F">
        <w:rPr>
          <w:rFonts w:ascii="Arial" w:hAnsi="Arial" w:cs="Arial"/>
        </w:rPr>
        <w:t xml:space="preserve">i podpisania </w:t>
      </w:r>
      <w:r>
        <w:rPr>
          <w:rFonts w:ascii="Arial" w:hAnsi="Arial" w:cs="Arial"/>
        </w:rPr>
        <w:t xml:space="preserve">dokumentów </w:t>
      </w:r>
      <w:r w:rsidR="00D50D71">
        <w:rPr>
          <w:rFonts w:ascii="Arial" w:hAnsi="Arial" w:cs="Arial"/>
        </w:rPr>
        <w:t>pods</w:t>
      </w:r>
      <w:r w:rsidR="0035209B">
        <w:rPr>
          <w:rFonts w:ascii="Arial" w:hAnsi="Arial" w:cs="Arial"/>
        </w:rPr>
        <w:t>umowujących</w:t>
      </w:r>
      <w:r w:rsidR="00D50D71">
        <w:rPr>
          <w:rFonts w:ascii="Arial" w:hAnsi="Arial" w:cs="Arial"/>
        </w:rPr>
        <w:t xml:space="preserve"> </w:t>
      </w:r>
      <w:r w:rsidR="0055728F">
        <w:rPr>
          <w:rFonts w:ascii="Arial" w:hAnsi="Arial" w:cs="Arial"/>
        </w:rPr>
        <w:t xml:space="preserve">miesiąc </w:t>
      </w:r>
      <w:r w:rsidR="00D50D71">
        <w:rPr>
          <w:rFonts w:ascii="Arial" w:hAnsi="Arial" w:cs="Arial"/>
        </w:rPr>
        <w:t>styczeń 2013 r.</w:t>
      </w:r>
      <w:r w:rsidR="00D306E9">
        <w:rPr>
          <w:rFonts w:ascii="Arial" w:hAnsi="Arial" w:cs="Arial"/>
        </w:rPr>
        <w:t>,</w:t>
      </w:r>
      <w:r w:rsidR="00E97E33">
        <w:rPr>
          <w:rFonts w:ascii="Arial" w:hAnsi="Arial" w:cs="Arial"/>
        </w:rPr>
        <w:t xml:space="preserve"> </w:t>
      </w:r>
      <w:r w:rsidR="00D306E9">
        <w:rPr>
          <w:rFonts w:ascii="Arial" w:hAnsi="Arial" w:cs="Arial"/>
        </w:rPr>
        <w:t>n</w:t>
      </w:r>
      <w:r w:rsidR="00E97E33">
        <w:rPr>
          <w:rFonts w:ascii="Arial" w:hAnsi="Arial" w:cs="Arial"/>
        </w:rPr>
        <w:t>astępnie poddano dyskusji sprawozdanie miesięczne z działań Partnerstwa</w:t>
      </w:r>
      <w:r w:rsidR="0055728F">
        <w:rPr>
          <w:rFonts w:ascii="Arial" w:hAnsi="Arial" w:cs="Arial"/>
        </w:rPr>
        <w:t xml:space="preserve"> oraz kwestionariusz ewaluacji wewnętrznej działań Partnerstwa</w:t>
      </w:r>
      <w:r w:rsidR="00E97E33">
        <w:rPr>
          <w:rFonts w:ascii="Arial" w:hAnsi="Arial" w:cs="Arial"/>
        </w:rPr>
        <w:t>. Wszyscy członkowie jednomy</w:t>
      </w:r>
      <w:r w:rsidR="00AD0458">
        <w:rPr>
          <w:rFonts w:ascii="Arial" w:hAnsi="Arial" w:cs="Arial"/>
        </w:rPr>
        <w:t>ślnie zaakceptowali sporządzone przez Stowarzyszenie sprawozdanie</w:t>
      </w:r>
      <w:r w:rsidR="00FE52C8">
        <w:rPr>
          <w:rFonts w:ascii="Arial" w:hAnsi="Arial" w:cs="Arial"/>
        </w:rPr>
        <w:t xml:space="preserve"> i kwestionariusz</w:t>
      </w:r>
      <w:r w:rsidR="00AD0458">
        <w:rPr>
          <w:rFonts w:ascii="Arial" w:hAnsi="Arial" w:cs="Arial"/>
        </w:rPr>
        <w:t xml:space="preserve">, które wcześniej było </w:t>
      </w:r>
      <w:r w:rsidR="00D80D8A">
        <w:rPr>
          <w:rFonts w:ascii="Arial" w:hAnsi="Arial" w:cs="Arial"/>
        </w:rPr>
        <w:t xml:space="preserve">także </w:t>
      </w:r>
      <w:r w:rsidR="00AD0458">
        <w:rPr>
          <w:rFonts w:ascii="Arial" w:hAnsi="Arial" w:cs="Arial"/>
        </w:rPr>
        <w:t xml:space="preserve">konsultowane </w:t>
      </w:r>
      <w:r w:rsidR="00FE52C8">
        <w:rPr>
          <w:rFonts w:ascii="Arial" w:hAnsi="Arial" w:cs="Arial"/>
        </w:rPr>
        <w:t>mailowo z pozostałymi członkami partnerstwa</w:t>
      </w:r>
      <w:r w:rsidR="00AD0458">
        <w:rPr>
          <w:rFonts w:ascii="Arial" w:hAnsi="Arial" w:cs="Arial"/>
        </w:rPr>
        <w:t>.</w:t>
      </w:r>
      <w:r w:rsidR="00557FDE">
        <w:rPr>
          <w:rFonts w:ascii="Arial" w:hAnsi="Arial" w:cs="Arial"/>
        </w:rPr>
        <w:t xml:space="preserve"> </w:t>
      </w:r>
    </w:p>
    <w:p w:rsidR="00054777" w:rsidRDefault="00FE52C8" w:rsidP="0092093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spotkaniu o</w:t>
      </w:r>
      <w:r w:rsidR="0055728F">
        <w:rPr>
          <w:rFonts w:ascii="Arial" w:hAnsi="Arial" w:cs="Arial"/>
        </w:rPr>
        <w:t xml:space="preserve">mówiono </w:t>
      </w:r>
      <w:r>
        <w:rPr>
          <w:rFonts w:ascii="Arial" w:hAnsi="Arial" w:cs="Arial"/>
        </w:rPr>
        <w:t>również</w:t>
      </w:r>
      <w:r w:rsidR="0055728F">
        <w:rPr>
          <w:rFonts w:ascii="Arial" w:hAnsi="Arial" w:cs="Arial"/>
        </w:rPr>
        <w:t xml:space="preserve"> listę osób wstępnie wybranych przez OPS </w:t>
      </w:r>
      <w:r>
        <w:rPr>
          <w:rFonts w:ascii="Arial" w:hAnsi="Arial" w:cs="Arial"/>
        </w:rPr>
        <w:br/>
      </w:r>
      <w:r w:rsidR="001F4810">
        <w:rPr>
          <w:rFonts w:ascii="Arial" w:hAnsi="Arial" w:cs="Arial"/>
        </w:rPr>
        <w:t>i PUP. Przedmiotem rozmów była także Platforma OPUS (stworzona przez WRZOS na potrzeby realizacji projektu „Modelowy system na rzecz integracji społecznej”). Każdy z obecnych wyraził negatywną opinię</w:t>
      </w:r>
      <w:r w:rsidR="00CE3758">
        <w:rPr>
          <w:rFonts w:ascii="Arial" w:hAnsi="Arial" w:cs="Arial"/>
        </w:rPr>
        <w:t xml:space="preserve"> na temat powyższej Platformy, ale jednocześnie wyraził nadzieję, że w przyszłości ulegnie ona poprawie. </w:t>
      </w:r>
    </w:p>
    <w:p w:rsidR="00054777" w:rsidRDefault="00054777" w:rsidP="00054777">
      <w:pPr>
        <w:spacing w:line="360" w:lineRule="auto"/>
        <w:jc w:val="both"/>
        <w:rPr>
          <w:rFonts w:ascii="Tahoma" w:hAnsi="Tahoma" w:cs="Tahoma"/>
          <w:color w:val="808080"/>
          <w:sz w:val="20"/>
          <w:szCs w:val="20"/>
        </w:rPr>
      </w:pPr>
    </w:p>
    <w:p w:rsidR="00054777" w:rsidRDefault="00054777" w:rsidP="00054777">
      <w:pPr>
        <w:spacing w:line="360" w:lineRule="auto"/>
        <w:jc w:val="both"/>
        <w:rPr>
          <w:rFonts w:ascii="Tahoma" w:hAnsi="Tahoma" w:cs="Tahoma"/>
          <w:color w:val="808080"/>
          <w:sz w:val="20"/>
          <w:szCs w:val="20"/>
        </w:rPr>
      </w:pPr>
    </w:p>
    <w:p w:rsidR="00054777" w:rsidRDefault="005E579D" w:rsidP="00054777">
      <w:pPr>
        <w:spacing w:line="360" w:lineRule="auto"/>
        <w:jc w:val="both"/>
        <w:rPr>
          <w:rFonts w:ascii="Tahoma" w:hAnsi="Tahoma" w:cs="Tahoma"/>
          <w:color w:val="808080"/>
          <w:sz w:val="20"/>
          <w:szCs w:val="20"/>
        </w:rPr>
      </w:pPr>
      <w:r w:rsidRPr="005E579D">
        <w:rPr>
          <w:rFonts w:asciiTheme="majorHAnsi" w:hAnsiTheme="majorHAnsi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7.8pt;margin-top:11.45pt;width:419.3pt;height:49pt;z-index:251659264" wrapcoords="-36 0 -36 21296 21600 21296 21600 0 -36 0">
            <v:imagedata r:id="rId7" o:title=""/>
            <w10:wrap type="tight"/>
          </v:shape>
          <o:OLEObject Type="Embed" ProgID="Word.Picture.8" ShapeID="_x0000_s1035" DrawAspect="Content" ObjectID="_1422334590" r:id="rId8"/>
        </w:pict>
      </w:r>
    </w:p>
    <w:p w:rsidR="00054777" w:rsidRDefault="00054777" w:rsidP="00054777">
      <w:pPr>
        <w:spacing w:line="360" w:lineRule="auto"/>
        <w:jc w:val="both"/>
        <w:rPr>
          <w:rFonts w:ascii="Tahoma" w:hAnsi="Tahoma" w:cs="Tahoma"/>
          <w:color w:val="808080"/>
          <w:sz w:val="20"/>
          <w:szCs w:val="20"/>
        </w:rPr>
      </w:pPr>
    </w:p>
    <w:p w:rsidR="00054777" w:rsidRDefault="00054777" w:rsidP="00054777">
      <w:pPr>
        <w:spacing w:line="360" w:lineRule="auto"/>
        <w:jc w:val="both"/>
        <w:rPr>
          <w:rFonts w:ascii="Tahoma" w:hAnsi="Tahoma" w:cs="Tahoma"/>
          <w:color w:val="808080"/>
          <w:sz w:val="20"/>
          <w:szCs w:val="20"/>
        </w:rPr>
      </w:pPr>
    </w:p>
    <w:p w:rsidR="00054777" w:rsidRDefault="00054777" w:rsidP="00054777">
      <w:pPr>
        <w:spacing w:line="360" w:lineRule="auto"/>
        <w:jc w:val="both"/>
        <w:rPr>
          <w:rFonts w:ascii="Tahoma" w:hAnsi="Tahoma" w:cs="Tahoma"/>
          <w:color w:val="808080"/>
          <w:sz w:val="20"/>
          <w:szCs w:val="20"/>
        </w:rPr>
      </w:pPr>
    </w:p>
    <w:p w:rsidR="00054777" w:rsidRDefault="00054777" w:rsidP="00054777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color w:val="808080"/>
          <w:sz w:val="20"/>
          <w:szCs w:val="20"/>
        </w:rPr>
        <w:t>Projekt współfinansowany przez Unię Europejską w ramach Europejskiego Funduszu Społecznego</w:t>
      </w:r>
    </w:p>
    <w:p w:rsidR="001F4810" w:rsidRDefault="00AD0458" w:rsidP="0092093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Kolejnym tematem do rozmowy był</w:t>
      </w:r>
      <w:r w:rsidR="00D80D8A">
        <w:rPr>
          <w:rFonts w:ascii="Arial" w:hAnsi="Arial" w:cs="Arial"/>
        </w:rPr>
        <w:t xml:space="preserve">o ustalenie terminu spotkania </w:t>
      </w:r>
      <w:r w:rsidR="00D80D8A">
        <w:rPr>
          <w:rFonts w:ascii="Arial" w:hAnsi="Arial" w:cs="Arial"/>
        </w:rPr>
        <w:br/>
        <w:t xml:space="preserve">z </w:t>
      </w:r>
      <w:r>
        <w:rPr>
          <w:rFonts w:ascii="Arial" w:hAnsi="Arial" w:cs="Arial"/>
        </w:rPr>
        <w:t>pote</w:t>
      </w:r>
      <w:r w:rsidR="00CE3758">
        <w:rPr>
          <w:rFonts w:ascii="Arial" w:hAnsi="Arial" w:cs="Arial"/>
        </w:rPr>
        <w:t xml:space="preserve">ncjalnymi uczestnikami projektu w celu przedstawienia założeń projektu </w:t>
      </w:r>
      <w:r w:rsidR="00CE3758">
        <w:rPr>
          <w:rFonts w:ascii="Arial" w:hAnsi="Arial" w:cs="Arial"/>
        </w:rPr>
        <w:br/>
        <w:t>i ostatecznej rekrutacji.</w:t>
      </w:r>
      <w:r>
        <w:rPr>
          <w:rFonts w:ascii="Arial" w:hAnsi="Arial" w:cs="Arial"/>
        </w:rPr>
        <w:t xml:space="preserve"> Przedstawiciel Stowarzyszenia zaproponował </w:t>
      </w:r>
      <w:r w:rsidR="001F1B86">
        <w:rPr>
          <w:rFonts w:ascii="Arial" w:hAnsi="Arial" w:cs="Arial"/>
        </w:rPr>
        <w:t>datę</w:t>
      </w:r>
      <w:r>
        <w:rPr>
          <w:rFonts w:ascii="Arial" w:hAnsi="Arial" w:cs="Arial"/>
        </w:rPr>
        <w:t xml:space="preserve"> 6 lutego 2013 r.</w:t>
      </w:r>
      <w:r w:rsidR="001F1B86">
        <w:rPr>
          <w:rFonts w:ascii="Arial" w:hAnsi="Arial" w:cs="Arial"/>
        </w:rPr>
        <w:t>, po czym wszyscy jednogłośnie wyrazili zgodę.</w:t>
      </w:r>
      <w:r>
        <w:rPr>
          <w:rFonts w:ascii="Arial" w:hAnsi="Arial" w:cs="Arial"/>
        </w:rPr>
        <w:t xml:space="preserve"> O</w:t>
      </w:r>
      <w:r w:rsidR="001F1B86">
        <w:rPr>
          <w:rFonts w:ascii="Arial" w:hAnsi="Arial" w:cs="Arial"/>
        </w:rPr>
        <w:t xml:space="preserve">środek </w:t>
      </w:r>
      <w:r>
        <w:rPr>
          <w:rFonts w:ascii="Arial" w:hAnsi="Arial" w:cs="Arial"/>
        </w:rPr>
        <w:t>P</w:t>
      </w:r>
      <w:r w:rsidR="001F1B86">
        <w:rPr>
          <w:rFonts w:ascii="Arial" w:hAnsi="Arial" w:cs="Arial"/>
        </w:rPr>
        <w:t xml:space="preserve">omocy </w:t>
      </w:r>
      <w:r>
        <w:rPr>
          <w:rFonts w:ascii="Arial" w:hAnsi="Arial" w:cs="Arial"/>
        </w:rPr>
        <w:t>S</w:t>
      </w:r>
      <w:r w:rsidR="001F1B86">
        <w:rPr>
          <w:rFonts w:ascii="Arial" w:hAnsi="Arial" w:cs="Arial"/>
        </w:rPr>
        <w:t>połecznej</w:t>
      </w:r>
      <w:r>
        <w:rPr>
          <w:rFonts w:ascii="Arial" w:hAnsi="Arial" w:cs="Arial"/>
        </w:rPr>
        <w:t xml:space="preserve"> zobowiązał się </w:t>
      </w:r>
      <w:r w:rsidR="00557FDE">
        <w:rPr>
          <w:rFonts w:ascii="Arial" w:hAnsi="Arial" w:cs="Arial"/>
        </w:rPr>
        <w:t xml:space="preserve">do powiadomienia wybranych osób, </w:t>
      </w:r>
      <w:r w:rsidR="001F1B86">
        <w:rPr>
          <w:rFonts w:ascii="Arial" w:hAnsi="Arial" w:cs="Arial"/>
        </w:rPr>
        <w:t>natomiast</w:t>
      </w:r>
      <w:r w:rsidR="00557FDE">
        <w:rPr>
          <w:rFonts w:ascii="Arial" w:hAnsi="Arial" w:cs="Arial"/>
        </w:rPr>
        <w:t xml:space="preserve"> Powiatowy Urząd Pracy zobowiązał się do ponownej weryfikacji wybranych osób</w:t>
      </w:r>
      <w:r w:rsidR="00D50D71">
        <w:rPr>
          <w:rFonts w:ascii="Arial" w:hAnsi="Arial" w:cs="Arial"/>
        </w:rPr>
        <w:t xml:space="preserve"> pod kątem</w:t>
      </w:r>
      <w:r w:rsidR="001F1B86">
        <w:rPr>
          <w:rFonts w:ascii="Arial" w:hAnsi="Arial" w:cs="Arial"/>
        </w:rPr>
        <w:t xml:space="preserve"> </w:t>
      </w:r>
      <w:r w:rsidR="00D306E9">
        <w:rPr>
          <w:rFonts w:ascii="Arial" w:hAnsi="Arial" w:cs="Arial"/>
        </w:rPr>
        <w:t xml:space="preserve">aktualnej </w:t>
      </w:r>
      <w:r w:rsidR="001F1B86">
        <w:rPr>
          <w:rFonts w:ascii="Arial" w:hAnsi="Arial" w:cs="Arial"/>
        </w:rPr>
        <w:t>rejestracji w PUP</w:t>
      </w:r>
      <w:r w:rsidR="00557FDE">
        <w:rPr>
          <w:rFonts w:ascii="Arial" w:hAnsi="Arial" w:cs="Arial"/>
        </w:rPr>
        <w:t xml:space="preserve">. </w:t>
      </w:r>
    </w:p>
    <w:p w:rsidR="00AD0458" w:rsidRDefault="00054777" w:rsidP="0092093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Spotkanie zakończono na opinii k</w:t>
      </w:r>
      <w:r w:rsidR="00557FDE">
        <w:rPr>
          <w:rFonts w:ascii="Arial" w:hAnsi="Arial" w:cs="Arial"/>
        </w:rPr>
        <w:t>ażde</w:t>
      </w:r>
      <w:r>
        <w:rPr>
          <w:rFonts w:ascii="Arial" w:hAnsi="Arial" w:cs="Arial"/>
        </w:rPr>
        <w:t>go</w:t>
      </w:r>
      <w:r w:rsidR="00557FDE">
        <w:rPr>
          <w:rFonts w:ascii="Arial" w:hAnsi="Arial" w:cs="Arial"/>
        </w:rPr>
        <w:t xml:space="preserve"> z członków Partnerstwa</w:t>
      </w:r>
      <w:r>
        <w:rPr>
          <w:rFonts w:ascii="Arial" w:hAnsi="Arial" w:cs="Arial"/>
        </w:rPr>
        <w:t>, iż</w:t>
      </w:r>
      <w:r w:rsidR="00557FDE">
        <w:rPr>
          <w:rFonts w:ascii="Arial" w:hAnsi="Arial" w:cs="Arial"/>
        </w:rPr>
        <w:t xml:space="preserve"> na obecnym etapie projektu nie widzi większych barier i trudności w </w:t>
      </w:r>
      <w:r w:rsidR="00D306E9">
        <w:rPr>
          <w:rFonts w:ascii="Arial" w:hAnsi="Arial" w:cs="Arial"/>
        </w:rPr>
        <w:t>planowanych działaniach.</w:t>
      </w:r>
    </w:p>
    <w:p w:rsidR="00557FDE" w:rsidRDefault="00557FDE" w:rsidP="00920938">
      <w:pPr>
        <w:spacing w:line="360" w:lineRule="auto"/>
        <w:jc w:val="both"/>
        <w:rPr>
          <w:rFonts w:ascii="Arial" w:hAnsi="Arial" w:cs="Arial"/>
        </w:rPr>
      </w:pPr>
    </w:p>
    <w:p w:rsidR="00920938" w:rsidRDefault="00557FDE" w:rsidP="009209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20938" w:rsidRPr="000B73AD">
        <w:rPr>
          <w:rFonts w:ascii="Arial" w:hAnsi="Arial" w:cs="Arial"/>
        </w:rPr>
        <w:t>porządziła:</w:t>
      </w:r>
      <w:r w:rsidR="009209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Aleksandra Mazurkiew</w:t>
      </w:r>
      <w:r w:rsidR="0098504C">
        <w:rPr>
          <w:rFonts w:ascii="Arial" w:hAnsi="Arial" w:cs="Arial"/>
        </w:rPr>
        <w:t>i</w:t>
      </w:r>
      <w:r>
        <w:rPr>
          <w:rFonts w:ascii="Arial" w:hAnsi="Arial" w:cs="Arial"/>
        </w:rPr>
        <w:t>cz</w:t>
      </w:r>
      <w:r w:rsidR="00920938">
        <w:rPr>
          <w:rFonts w:ascii="Arial" w:hAnsi="Arial" w:cs="Arial"/>
        </w:rPr>
        <w:t xml:space="preserve">       </w:t>
      </w:r>
    </w:p>
    <w:p w:rsidR="00920938" w:rsidRDefault="00557FDE" w:rsidP="009209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Powiatowy Urząd Pracy w Zielonej Górze</w:t>
      </w:r>
    </w:p>
    <w:p w:rsidR="00920938" w:rsidRPr="000B73AD" w:rsidRDefault="00920938" w:rsidP="009209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0938" w:rsidRDefault="00920938" w:rsidP="00920938"/>
    <w:p w:rsidR="00920938" w:rsidRDefault="00920938" w:rsidP="00920938">
      <w:pPr>
        <w:spacing w:line="360" w:lineRule="auto"/>
      </w:pPr>
    </w:p>
    <w:p w:rsidR="00920938" w:rsidRDefault="00920938" w:rsidP="00920938"/>
    <w:p w:rsidR="00920938" w:rsidRDefault="00920938" w:rsidP="00920938"/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5E579D" w:rsidP="00A93D3C">
      <w:pPr>
        <w:ind w:right="-288"/>
      </w:pPr>
      <w:r>
        <w:rPr>
          <w:noProof/>
        </w:rPr>
        <w:pict>
          <v:shape id="_x0000_s1036" type="#_x0000_t75" style="position:absolute;margin-left:2.05pt;margin-top:1.5pt;width:419.3pt;height:49pt;z-index:251662336" wrapcoords="-36 0 -36 21296 21600 21296 21600 0 -36 0">
            <v:imagedata r:id="rId7" o:title=""/>
            <w10:wrap type="tight"/>
          </v:shape>
          <o:OLEObject Type="Embed" ProgID="Word.Picture.8" ShapeID="_x0000_s1036" DrawAspect="Content" ObjectID="_1422334591" r:id="rId9"/>
        </w:pict>
      </w: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054777">
      <w:pPr>
        <w:spacing w:line="360" w:lineRule="auto"/>
        <w:jc w:val="both"/>
        <w:rPr>
          <w:rFonts w:ascii="Tahoma" w:hAnsi="Tahoma" w:cs="Tahoma"/>
          <w:color w:val="808080"/>
          <w:sz w:val="20"/>
          <w:szCs w:val="20"/>
        </w:rPr>
      </w:pPr>
    </w:p>
    <w:p w:rsidR="00054777" w:rsidRDefault="00054777" w:rsidP="00054777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color w:val="808080"/>
          <w:sz w:val="20"/>
          <w:szCs w:val="20"/>
        </w:rPr>
        <w:t>Projekt współfinansowany przez Unię Europejską w ramach Europejskiego Funduszu Społecznego</w:t>
      </w:r>
    </w:p>
    <w:p w:rsidR="00A93D3C" w:rsidRPr="00920938" w:rsidRDefault="00A93D3C" w:rsidP="00A93D3C">
      <w:pPr>
        <w:ind w:right="-288"/>
      </w:pPr>
    </w:p>
    <w:sectPr w:rsidR="00A93D3C" w:rsidRPr="00920938" w:rsidSect="00054777">
      <w:pgSz w:w="11906" w:h="16838"/>
      <w:pgMar w:top="71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attachedTemplate r:id="rId1"/>
  <w:stylePaneFormatFilter w:val="3F01"/>
  <w:defaultTabStop w:val="708"/>
  <w:hyphenationZone w:val="425"/>
  <w:characterSpacingControl w:val="doNotCompress"/>
  <w:compat/>
  <w:rsids>
    <w:rsidRoot w:val="00920938"/>
    <w:rsid w:val="000212A7"/>
    <w:rsid w:val="00054777"/>
    <w:rsid w:val="000D3ECD"/>
    <w:rsid w:val="00124D99"/>
    <w:rsid w:val="0014166F"/>
    <w:rsid w:val="001F1B86"/>
    <w:rsid w:val="001F4810"/>
    <w:rsid w:val="0035209B"/>
    <w:rsid w:val="003726C6"/>
    <w:rsid w:val="00496331"/>
    <w:rsid w:val="004D5A35"/>
    <w:rsid w:val="00530C69"/>
    <w:rsid w:val="00554606"/>
    <w:rsid w:val="0055728F"/>
    <w:rsid w:val="00557FDE"/>
    <w:rsid w:val="005B2BFE"/>
    <w:rsid w:val="005D5B31"/>
    <w:rsid w:val="005E579D"/>
    <w:rsid w:val="006E326F"/>
    <w:rsid w:val="00722C22"/>
    <w:rsid w:val="00920938"/>
    <w:rsid w:val="00951498"/>
    <w:rsid w:val="00961A79"/>
    <w:rsid w:val="0098504C"/>
    <w:rsid w:val="00A261FA"/>
    <w:rsid w:val="00A93D3C"/>
    <w:rsid w:val="00AA654A"/>
    <w:rsid w:val="00AD0458"/>
    <w:rsid w:val="00B75894"/>
    <w:rsid w:val="00BF2C57"/>
    <w:rsid w:val="00C21A69"/>
    <w:rsid w:val="00C54AD3"/>
    <w:rsid w:val="00CD6A66"/>
    <w:rsid w:val="00CE3758"/>
    <w:rsid w:val="00D306E9"/>
    <w:rsid w:val="00D50D71"/>
    <w:rsid w:val="00D7654D"/>
    <w:rsid w:val="00D80D8A"/>
    <w:rsid w:val="00E115FD"/>
    <w:rsid w:val="00E966D8"/>
    <w:rsid w:val="00E97E33"/>
    <w:rsid w:val="00F75A35"/>
    <w:rsid w:val="00F837F0"/>
    <w:rsid w:val="00FE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E32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3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zizi@praca.gov.p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maz\Dane%20aplikacji\Microsoft\Szablony\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109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PUP</Company>
  <LinksUpToDate>false</LinksUpToDate>
  <CharactersWithSpaces>2600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alemaz</dc:creator>
  <cp:keywords/>
  <dc:description/>
  <cp:lastModifiedBy>alemaz</cp:lastModifiedBy>
  <cp:revision>4</cp:revision>
  <cp:lastPrinted>1601-01-01T00:00:00Z</cp:lastPrinted>
  <dcterms:created xsi:type="dcterms:W3CDTF">2013-02-13T10:20:00Z</dcterms:created>
  <dcterms:modified xsi:type="dcterms:W3CDTF">2013-02-14T07:10:00Z</dcterms:modified>
</cp:coreProperties>
</file>