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F5E" w:rsidRPr="002841C0" w:rsidRDefault="002512BD" w:rsidP="00FB3F5E">
      <w:pPr>
        <w:rPr>
          <w:sz w:val="28"/>
          <w:szCs w:val="28"/>
        </w:rPr>
      </w:pPr>
      <w:r>
        <w:rPr>
          <w:sz w:val="28"/>
          <w:szCs w:val="28"/>
        </w:rPr>
        <w:t>Październik</w:t>
      </w:r>
      <w:r w:rsidR="00D001A3">
        <w:rPr>
          <w:sz w:val="28"/>
          <w:szCs w:val="28"/>
        </w:rPr>
        <w:t xml:space="preserve"> 201</w:t>
      </w:r>
      <w:r w:rsidR="00141756">
        <w:rPr>
          <w:sz w:val="28"/>
          <w:szCs w:val="28"/>
        </w:rPr>
        <w:t>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4531"/>
      </w:tblGrid>
      <w:tr w:rsidR="00FB3F5E" w:rsidRPr="002841C0" w:rsidTr="002512BD">
        <w:tc>
          <w:tcPr>
            <w:tcW w:w="562" w:type="dxa"/>
          </w:tcPr>
          <w:p w:rsidR="00FB3F5E" w:rsidRPr="002841C0" w:rsidRDefault="00FB3F5E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Lp.</w:t>
            </w:r>
          </w:p>
        </w:tc>
        <w:tc>
          <w:tcPr>
            <w:tcW w:w="2127" w:type="dxa"/>
          </w:tcPr>
          <w:p w:rsidR="00FB3F5E" w:rsidRPr="002841C0" w:rsidRDefault="00FB3F5E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Data realizacji</w:t>
            </w:r>
          </w:p>
        </w:tc>
        <w:tc>
          <w:tcPr>
            <w:tcW w:w="1842" w:type="dxa"/>
          </w:tcPr>
          <w:p w:rsidR="00FB3F5E" w:rsidRPr="002841C0" w:rsidRDefault="00FB3F5E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Godziny realizacji</w:t>
            </w:r>
          </w:p>
        </w:tc>
        <w:tc>
          <w:tcPr>
            <w:tcW w:w="4531" w:type="dxa"/>
          </w:tcPr>
          <w:p w:rsidR="00FB3F5E" w:rsidRPr="002841C0" w:rsidRDefault="00FB3F5E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Nazwa</w:t>
            </w:r>
          </w:p>
        </w:tc>
      </w:tr>
      <w:tr w:rsidR="00FB3F5E" w:rsidRPr="002841C0" w:rsidTr="002512BD">
        <w:tc>
          <w:tcPr>
            <w:tcW w:w="562" w:type="dxa"/>
          </w:tcPr>
          <w:p w:rsidR="00FB3F5E" w:rsidRPr="002841C0" w:rsidRDefault="00FB3F5E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FB3F5E" w:rsidRPr="002841C0" w:rsidRDefault="00141756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03.10.2019</w:t>
            </w:r>
          </w:p>
        </w:tc>
        <w:tc>
          <w:tcPr>
            <w:tcW w:w="1842" w:type="dxa"/>
          </w:tcPr>
          <w:p w:rsidR="00FB3F5E" w:rsidRPr="002841C0" w:rsidRDefault="00141756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.30 – 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.30</w:t>
            </w:r>
          </w:p>
        </w:tc>
        <w:tc>
          <w:tcPr>
            <w:tcW w:w="4531" w:type="dxa"/>
          </w:tcPr>
          <w:p w:rsidR="00FB3F5E" w:rsidRPr="002841C0" w:rsidRDefault="00141756" w:rsidP="00023E13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Instruktaż do wypełniania wniosków o przyznanie jednorazowych środków na rozpoczęcie działalności gospodarczej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B3F5E" w:rsidRPr="002841C0" w:rsidTr="002512BD">
        <w:tc>
          <w:tcPr>
            <w:tcW w:w="562" w:type="dxa"/>
          </w:tcPr>
          <w:p w:rsidR="00FB3F5E" w:rsidRPr="002841C0" w:rsidRDefault="00FB3F5E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FB3F5E" w:rsidRPr="002841C0" w:rsidRDefault="00141756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07-25.10.2019</w:t>
            </w:r>
          </w:p>
        </w:tc>
        <w:tc>
          <w:tcPr>
            <w:tcW w:w="1842" w:type="dxa"/>
          </w:tcPr>
          <w:p w:rsidR="00FB3F5E" w:rsidRPr="002841C0" w:rsidRDefault="00FB3F5E" w:rsidP="00274D4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FB3F5E" w:rsidRPr="002841C0" w:rsidRDefault="00141756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Szkolenie z zakresu aktywnego poszukiwania pracy</w:t>
            </w:r>
          </w:p>
        </w:tc>
      </w:tr>
      <w:tr w:rsidR="00FB3F5E" w:rsidRPr="002841C0" w:rsidTr="002512BD">
        <w:tc>
          <w:tcPr>
            <w:tcW w:w="562" w:type="dxa"/>
          </w:tcPr>
          <w:p w:rsidR="00FB3F5E" w:rsidRPr="002841C0" w:rsidRDefault="00FB3F5E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FB3F5E" w:rsidRPr="002841C0" w:rsidRDefault="002512BD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175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141756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.10.201</w:t>
            </w:r>
            <w:r w:rsidR="00141756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FB3F5E" w:rsidRPr="002841C0" w:rsidRDefault="002512BD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– 14.30</w:t>
            </w:r>
          </w:p>
        </w:tc>
        <w:tc>
          <w:tcPr>
            <w:tcW w:w="4531" w:type="dxa"/>
          </w:tcPr>
          <w:p w:rsidR="00FB3F5E" w:rsidRPr="002841C0" w:rsidRDefault="002512BD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ABC przedsiębiorczości</w:t>
            </w:r>
          </w:p>
        </w:tc>
      </w:tr>
    </w:tbl>
    <w:p w:rsidR="00141756" w:rsidRDefault="00141756" w:rsidP="000C0C55">
      <w:pPr>
        <w:rPr>
          <w:sz w:val="28"/>
          <w:szCs w:val="28"/>
        </w:rPr>
      </w:pPr>
    </w:p>
    <w:p w:rsidR="000C0C55" w:rsidRPr="002841C0" w:rsidRDefault="002512BD" w:rsidP="000C0C55">
      <w:pPr>
        <w:rPr>
          <w:sz w:val="28"/>
          <w:szCs w:val="28"/>
        </w:rPr>
      </w:pPr>
      <w:r>
        <w:rPr>
          <w:sz w:val="28"/>
          <w:szCs w:val="28"/>
        </w:rPr>
        <w:t>Listopad</w:t>
      </w:r>
      <w:r w:rsidR="003B1089">
        <w:rPr>
          <w:sz w:val="28"/>
          <w:szCs w:val="28"/>
        </w:rPr>
        <w:t xml:space="preserve"> 201</w:t>
      </w:r>
      <w:r w:rsidR="00141756">
        <w:rPr>
          <w:sz w:val="28"/>
          <w:szCs w:val="28"/>
        </w:rPr>
        <w:t>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1965"/>
        <w:gridCol w:w="1952"/>
        <w:gridCol w:w="4475"/>
      </w:tblGrid>
      <w:tr w:rsidR="000C0C55" w:rsidRPr="002841C0" w:rsidTr="00A53F68">
        <w:tc>
          <w:tcPr>
            <w:tcW w:w="670" w:type="dxa"/>
          </w:tcPr>
          <w:p w:rsidR="000C0C55" w:rsidRPr="002841C0" w:rsidRDefault="000C0C55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Lp.</w:t>
            </w:r>
          </w:p>
        </w:tc>
        <w:tc>
          <w:tcPr>
            <w:tcW w:w="1965" w:type="dxa"/>
          </w:tcPr>
          <w:p w:rsidR="000C0C55" w:rsidRPr="002841C0" w:rsidRDefault="000C0C55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Data realizacji</w:t>
            </w:r>
          </w:p>
        </w:tc>
        <w:tc>
          <w:tcPr>
            <w:tcW w:w="1952" w:type="dxa"/>
          </w:tcPr>
          <w:p w:rsidR="000C0C55" w:rsidRPr="002841C0" w:rsidRDefault="000C0C55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Godziny realizacji</w:t>
            </w:r>
          </w:p>
        </w:tc>
        <w:tc>
          <w:tcPr>
            <w:tcW w:w="4475" w:type="dxa"/>
          </w:tcPr>
          <w:p w:rsidR="000C0C55" w:rsidRPr="002841C0" w:rsidRDefault="000C0C55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Nazwa</w:t>
            </w:r>
          </w:p>
        </w:tc>
      </w:tr>
      <w:tr w:rsidR="000C0C55" w:rsidRPr="002841C0" w:rsidTr="00A53F68">
        <w:tc>
          <w:tcPr>
            <w:tcW w:w="670" w:type="dxa"/>
          </w:tcPr>
          <w:p w:rsidR="000C0C55" w:rsidRPr="002841C0" w:rsidRDefault="000C0C55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1.</w:t>
            </w:r>
          </w:p>
        </w:tc>
        <w:tc>
          <w:tcPr>
            <w:tcW w:w="1965" w:type="dxa"/>
          </w:tcPr>
          <w:p w:rsidR="000C0C55" w:rsidRPr="002841C0" w:rsidRDefault="00141756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06.11.2019</w:t>
            </w:r>
          </w:p>
        </w:tc>
        <w:tc>
          <w:tcPr>
            <w:tcW w:w="1952" w:type="dxa"/>
          </w:tcPr>
          <w:p w:rsidR="000C0C55" w:rsidRPr="002841C0" w:rsidRDefault="00141756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B1089">
              <w:rPr>
                <w:sz w:val="28"/>
                <w:szCs w:val="28"/>
              </w:rPr>
              <w:t>.30 – 1</w:t>
            </w:r>
            <w:r>
              <w:rPr>
                <w:sz w:val="28"/>
                <w:szCs w:val="28"/>
              </w:rPr>
              <w:t>3</w:t>
            </w:r>
            <w:r w:rsidR="00047672">
              <w:rPr>
                <w:sz w:val="28"/>
                <w:szCs w:val="28"/>
              </w:rPr>
              <w:t>.30</w:t>
            </w:r>
          </w:p>
        </w:tc>
        <w:tc>
          <w:tcPr>
            <w:tcW w:w="4475" w:type="dxa"/>
          </w:tcPr>
          <w:p w:rsidR="000C0C55" w:rsidRPr="002841C0" w:rsidRDefault="00141756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Instruktaż do wypełniania wniosków o przyznanie jednorazowych środków na rozpoczęcie działalności gospodarczej</w:t>
            </w:r>
          </w:p>
        </w:tc>
      </w:tr>
      <w:tr w:rsidR="000C0C55" w:rsidRPr="002841C0" w:rsidTr="00A53F68">
        <w:tc>
          <w:tcPr>
            <w:tcW w:w="670" w:type="dxa"/>
          </w:tcPr>
          <w:p w:rsidR="000C0C55" w:rsidRPr="002841C0" w:rsidRDefault="000C0C55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2.</w:t>
            </w:r>
          </w:p>
        </w:tc>
        <w:tc>
          <w:tcPr>
            <w:tcW w:w="1965" w:type="dxa"/>
          </w:tcPr>
          <w:p w:rsidR="000C0C55" w:rsidRPr="002841C0" w:rsidRDefault="00141756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B1089">
              <w:rPr>
                <w:sz w:val="28"/>
                <w:szCs w:val="28"/>
              </w:rPr>
              <w:t>.</w:t>
            </w:r>
            <w:r w:rsidR="002512BD">
              <w:rPr>
                <w:sz w:val="28"/>
                <w:szCs w:val="28"/>
              </w:rPr>
              <w:t>11</w:t>
            </w:r>
            <w:r w:rsidR="003B1089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2" w:type="dxa"/>
          </w:tcPr>
          <w:p w:rsidR="000C0C55" w:rsidRPr="002841C0" w:rsidRDefault="003B1089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 – 11</w:t>
            </w:r>
            <w:r w:rsidR="00EC7CA2">
              <w:rPr>
                <w:sz w:val="28"/>
                <w:szCs w:val="28"/>
              </w:rPr>
              <w:t>.30</w:t>
            </w:r>
          </w:p>
        </w:tc>
        <w:tc>
          <w:tcPr>
            <w:tcW w:w="4475" w:type="dxa"/>
          </w:tcPr>
          <w:p w:rsidR="000C0C55" w:rsidRPr="002841C0" w:rsidRDefault="00141756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Warto wiedzieć więcej – porada informacyjna</w:t>
            </w:r>
          </w:p>
        </w:tc>
      </w:tr>
      <w:tr w:rsidR="000C0C55" w:rsidRPr="002841C0" w:rsidTr="00A53F68">
        <w:tc>
          <w:tcPr>
            <w:tcW w:w="670" w:type="dxa"/>
          </w:tcPr>
          <w:p w:rsidR="000C0C55" w:rsidRPr="002841C0" w:rsidRDefault="000C0C55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3.</w:t>
            </w:r>
          </w:p>
        </w:tc>
        <w:tc>
          <w:tcPr>
            <w:tcW w:w="1965" w:type="dxa"/>
          </w:tcPr>
          <w:p w:rsidR="000C0C55" w:rsidRPr="002841C0" w:rsidRDefault="00141756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19-21.11.2019</w:t>
            </w:r>
          </w:p>
        </w:tc>
        <w:tc>
          <w:tcPr>
            <w:tcW w:w="1952" w:type="dxa"/>
          </w:tcPr>
          <w:p w:rsidR="000C0C55" w:rsidRPr="002841C0" w:rsidRDefault="002512BD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A3961">
              <w:rPr>
                <w:sz w:val="28"/>
                <w:szCs w:val="28"/>
              </w:rPr>
              <w:t>.30 – 1</w:t>
            </w:r>
            <w:r>
              <w:rPr>
                <w:sz w:val="28"/>
                <w:szCs w:val="28"/>
              </w:rPr>
              <w:t>4</w:t>
            </w:r>
            <w:r w:rsidR="009A3961">
              <w:rPr>
                <w:sz w:val="28"/>
                <w:szCs w:val="28"/>
              </w:rPr>
              <w:t>.30</w:t>
            </w:r>
          </w:p>
        </w:tc>
        <w:tc>
          <w:tcPr>
            <w:tcW w:w="4475" w:type="dxa"/>
          </w:tcPr>
          <w:p w:rsidR="000C0C55" w:rsidRPr="002841C0" w:rsidRDefault="00141756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ABC przedsiębiorczości</w:t>
            </w:r>
          </w:p>
        </w:tc>
      </w:tr>
      <w:tr w:rsidR="000C0C55" w:rsidRPr="002841C0" w:rsidTr="00A53F68">
        <w:tc>
          <w:tcPr>
            <w:tcW w:w="670" w:type="dxa"/>
          </w:tcPr>
          <w:p w:rsidR="000C0C55" w:rsidRPr="002841C0" w:rsidRDefault="000C0C55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4.</w:t>
            </w:r>
          </w:p>
        </w:tc>
        <w:tc>
          <w:tcPr>
            <w:tcW w:w="1965" w:type="dxa"/>
          </w:tcPr>
          <w:p w:rsidR="000C0C55" w:rsidRPr="002841C0" w:rsidRDefault="00141756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B10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26</w:t>
            </w:r>
            <w:r w:rsidR="003B1089">
              <w:rPr>
                <w:sz w:val="28"/>
                <w:szCs w:val="28"/>
              </w:rPr>
              <w:t>.</w:t>
            </w:r>
            <w:r w:rsidR="002512BD">
              <w:rPr>
                <w:sz w:val="28"/>
                <w:szCs w:val="28"/>
              </w:rPr>
              <w:t>11</w:t>
            </w:r>
            <w:r w:rsidR="003B1089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2" w:type="dxa"/>
          </w:tcPr>
          <w:p w:rsidR="000C0C55" w:rsidRPr="002841C0" w:rsidRDefault="00141756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09.30 – 11.30 </w:t>
            </w:r>
          </w:p>
        </w:tc>
        <w:tc>
          <w:tcPr>
            <w:tcW w:w="4475" w:type="dxa"/>
          </w:tcPr>
          <w:p w:rsidR="000C0C55" w:rsidRPr="002841C0" w:rsidRDefault="00141756" w:rsidP="00274D4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Kierowanie własnym wizerunkiem – o sztuce autoprezentacji</w:t>
            </w:r>
          </w:p>
        </w:tc>
      </w:tr>
      <w:tr w:rsidR="00047672" w:rsidRPr="002841C0" w:rsidTr="00A53F68">
        <w:tc>
          <w:tcPr>
            <w:tcW w:w="670" w:type="dxa"/>
          </w:tcPr>
          <w:p w:rsidR="00047672" w:rsidRPr="002841C0" w:rsidRDefault="00047672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65" w:type="dxa"/>
          </w:tcPr>
          <w:p w:rsidR="00047672" w:rsidRDefault="00141756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28.11.2019</w:t>
            </w:r>
          </w:p>
        </w:tc>
        <w:tc>
          <w:tcPr>
            <w:tcW w:w="1952" w:type="dxa"/>
          </w:tcPr>
          <w:p w:rsidR="00047672" w:rsidRDefault="00047672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 – 11.30</w:t>
            </w:r>
          </w:p>
        </w:tc>
        <w:tc>
          <w:tcPr>
            <w:tcW w:w="4475" w:type="dxa"/>
          </w:tcPr>
          <w:p w:rsidR="00047672" w:rsidRPr="002841C0" w:rsidRDefault="00141756" w:rsidP="00274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Warto wiedzieć więcej – porada informacyjna</w:t>
            </w:r>
          </w:p>
        </w:tc>
      </w:tr>
    </w:tbl>
    <w:p w:rsidR="00141756" w:rsidRDefault="00141756">
      <w:bookmarkStart w:id="0" w:name="_GoBack"/>
      <w:bookmarkEnd w:id="0"/>
    </w:p>
    <w:p w:rsidR="00A53F68" w:rsidRPr="002841C0" w:rsidRDefault="006F4CFF" w:rsidP="00A53F68">
      <w:pPr>
        <w:rPr>
          <w:sz w:val="28"/>
          <w:szCs w:val="28"/>
        </w:rPr>
      </w:pPr>
      <w:r>
        <w:rPr>
          <w:sz w:val="28"/>
          <w:szCs w:val="28"/>
        </w:rPr>
        <w:t>Grudzień</w:t>
      </w:r>
      <w:r w:rsidR="00CC7803">
        <w:rPr>
          <w:sz w:val="28"/>
          <w:szCs w:val="28"/>
        </w:rPr>
        <w:t xml:space="preserve"> </w:t>
      </w:r>
      <w:r w:rsidR="00A53F68">
        <w:rPr>
          <w:sz w:val="28"/>
          <w:szCs w:val="28"/>
        </w:rPr>
        <w:t>201</w:t>
      </w:r>
      <w:r w:rsidR="00141756">
        <w:rPr>
          <w:sz w:val="28"/>
          <w:szCs w:val="28"/>
        </w:rPr>
        <w:t>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1965"/>
        <w:gridCol w:w="1952"/>
        <w:gridCol w:w="4475"/>
      </w:tblGrid>
      <w:tr w:rsidR="00A53F68" w:rsidRPr="002841C0" w:rsidTr="00061B54">
        <w:tc>
          <w:tcPr>
            <w:tcW w:w="670" w:type="dxa"/>
          </w:tcPr>
          <w:p w:rsidR="00A53F68" w:rsidRPr="002841C0" w:rsidRDefault="00A53F68" w:rsidP="00061B54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Lp.</w:t>
            </w:r>
          </w:p>
        </w:tc>
        <w:tc>
          <w:tcPr>
            <w:tcW w:w="1965" w:type="dxa"/>
          </w:tcPr>
          <w:p w:rsidR="00A53F68" w:rsidRPr="002841C0" w:rsidRDefault="00A53F68" w:rsidP="00061B54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Data realizacji</w:t>
            </w:r>
          </w:p>
        </w:tc>
        <w:tc>
          <w:tcPr>
            <w:tcW w:w="1952" w:type="dxa"/>
          </w:tcPr>
          <w:p w:rsidR="00A53F68" w:rsidRPr="002841C0" w:rsidRDefault="00A53F68" w:rsidP="00061B54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Godziny realizacji</w:t>
            </w:r>
          </w:p>
        </w:tc>
        <w:tc>
          <w:tcPr>
            <w:tcW w:w="4475" w:type="dxa"/>
          </w:tcPr>
          <w:p w:rsidR="00A53F68" w:rsidRPr="002841C0" w:rsidRDefault="00A53F68" w:rsidP="00061B54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Nazwa</w:t>
            </w:r>
          </w:p>
        </w:tc>
      </w:tr>
      <w:tr w:rsidR="00041072" w:rsidRPr="002841C0" w:rsidTr="00061B54">
        <w:tc>
          <w:tcPr>
            <w:tcW w:w="670" w:type="dxa"/>
          </w:tcPr>
          <w:p w:rsidR="00041072" w:rsidRPr="002841C0" w:rsidRDefault="00041072" w:rsidP="0004107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1.</w:t>
            </w:r>
          </w:p>
        </w:tc>
        <w:tc>
          <w:tcPr>
            <w:tcW w:w="1965" w:type="dxa"/>
          </w:tcPr>
          <w:p w:rsidR="00041072" w:rsidRPr="002841C0" w:rsidRDefault="00041072" w:rsidP="00041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175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.12.201</w:t>
            </w:r>
            <w:r w:rsidR="00141756">
              <w:rPr>
                <w:sz w:val="28"/>
                <w:szCs w:val="28"/>
              </w:rPr>
              <w:t>9</w:t>
            </w:r>
          </w:p>
        </w:tc>
        <w:tc>
          <w:tcPr>
            <w:tcW w:w="1952" w:type="dxa"/>
          </w:tcPr>
          <w:p w:rsidR="00041072" w:rsidRPr="002841C0" w:rsidRDefault="00141756" w:rsidP="00041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41072">
              <w:rPr>
                <w:sz w:val="28"/>
                <w:szCs w:val="28"/>
              </w:rPr>
              <w:t>.30 – 1</w:t>
            </w:r>
            <w:r>
              <w:rPr>
                <w:sz w:val="28"/>
                <w:szCs w:val="28"/>
              </w:rPr>
              <w:t>3</w:t>
            </w:r>
            <w:r w:rsidR="00041072">
              <w:rPr>
                <w:sz w:val="28"/>
                <w:szCs w:val="28"/>
              </w:rPr>
              <w:t>.30</w:t>
            </w:r>
          </w:p>
        </w:tc>
        <w:tc>
          <w:tcPr>
            <w:tcW w:w="4475" w:type="dxa"/>
          </w:tcPr>
          <w:p w:rsidR="00041072" w:rsidRPr="002841C0" w:rsidRDefault="00041072" w:rsidP="0004107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Instruktaż do wypełniania wniosków o przyznanie jednorazowych środków na rozpoczęcie działalności gospodarczej</w:t>
            </w:r>
          </w:p>
        </w:tc>
      </w:tr>
      <w:tr w:rsidR="00041072" w:rsidRPr="002841C0" w:rsidTr="00061B54">
        <w:tc>
          <w:tcPr>
            <w:tcW w:w="670" w:type="dxa"/>
          </w:tcPr>
          <w:p w:rsidR="00041072" w:rsidRPr="002841C0" w:rsidRDefault="00041072" w:rsidP="0004107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2.</w:t>
            </w:r>
          </w:p>
        </w:tc>
        <w:tc>
          <w:tcPr>
            <w:tcW w:w="1965" w:type="dxa"/>
          </w:tcPr>
          <w:p w:rsidR="00041072" w:rsidRPr="002841C0" w:rsidRDefault="00141756" w:rsidP="00041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09-11.12.2019</w:t>
            </w:r>
          </w:p>
        </w:tc>
        <w:tc>
          <w:tcPr>
            <w:tcW w:w="1952" w:type="dxa"/>
          </w:tcPr>
          <w:p w:rsidR="00041072" w:rsidRPr="002841C0" w:rsidRDefault="00141756" w:rsidP="00041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– 14.30</w:t>
            </w:r>
          </w:p>
        </w:tc>
        <w:tc>
          <w:tcPr>
            <w:tcW w:w="4475" w:type="dxa"/>
          </w:tcPr>
          <w:p w:rsidR="00041072" w:rsidRPr="002841C0" w:rsidRDefault="00141756" w:rsidP="00041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ABC przedsiębiorczości</w:t>
            </w:r>
          </w:p>
        </w:tc>
      </w:tr>
      <w:tr w:rsidR="00041072" w:rsidRPr="002841C0" w:rsidTr="00061B54">
        <w:tc>
          <w:tcPr>
            <w:tcW w:w="670" w:type="dxa"/>
          </w:tcPr>
          <w:p w:rsidR="00041072" w:rsidRPr="002841C0" w:rsidRDefault="00041072" w:rsidP="0004107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3.</w:t>
            </w:r>
          </w:p>
        </w:tc>
        <w:tc>
          <w:tcPr>
            <w:tcW w:w="1965" w:type="dxa"/>
          </w:tcPr>
          <w:p w:rsidR="00041072" w:rsidRPr="002841C0" w:rsidRDefault="00041072" w:rsidP="00041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175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.12.201</w:t>
            </w:r>
            <w:r w:rsidR="00141756">
              <w:rPr>
                <w:sz w:val="28"/>
                <w:szCs w:val="28"/>
              </w:rPr>
              <w:t>9</w:t>
            </w:r>
          </w:p>
        </w:tc>
        <w:tc>
          <w:tcPr>
            <w:tcW w:w="1952" w:type="dxa"/>
          </w:tcPr>
          <w:p w:rsidR="00041072" w:rsidRPr="002841C0" w:rsidRDefault="00141756" w:rsidP="00041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 – 11.30</w:t>
            </w:r>
          </w:p>
        </w:tc>
        <w:tc>
          <w:tcPr>
            <w:tcW w:w="4475" w:type="dxa"/>
          </w:tcPr>
          <w:p w:rsidR="00041072" w:rsidRPr="002841C0" w:rsidRDefault="00141756" w:rsidP="00041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Warto wiedzieć więcej – porada informacyjna</w:t>
            </w:r>
          </w:p>
        </w:tc>
      </w:tr>
      <w:tr w:rsidR="00041072" w:rsidRPr="002841C0" w:rsidTr="00A53F68">
        <w:trPr>
          <w:trHeight w:val="893"/>
        </w:trPr>
        <w:tc>
          <w:tcPr>
            <w:tcW w:w="670" w:type="dxa"/>
          </w:tcPr>
          <w:p w:rsidR="00041072" w:rsidRPr="002841C0" w:rsidRDefault="00041072" w:rsidP="0004107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965" w:type="dxa"/>
          </w:tcPr>
          <w:p w:rsidR="00041072" w:rsidRPr="002841C0" w:rsidRDefault="00141756" w:rsidP="00041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4107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 w:rsidR="00041072">
              <w:rPr>
                <w:sz w:val="28"/>
                <w:szCs w:val="28"/>
              </w:rPr>
              <w:t>.12.201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2" w:type="dxa"/>
          </w:tcPr>
          <w:p w:rsidR="00041072" w:rsidRPr="002841C0" w:rsidRDefault="00041072" w:rsidP="00041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 – 11.30</w:t>
            </w:r>
          </w:p>
        </w:tc>
        <w:tc>
          <w:tcPr>
            <w:tcW w:w="4475" w:type="dxa"/>
          </w:tcPr>
          <w:p w:rsidR="00041072" w:rsidRPr="002841C0" w:rsidRDefault="00041072" w:rsidP="00041072">
            <w:pPr>
              <w:rPr>
                <w:sz w:val="28"/>
                <w:szCs w:val="28"/>
              </w:rPr>
            </w:pPr>
            <w:r w:rsidRPr="002841C0">
              <w:rPr>
                <w:sz w:val="28"/>
                <w:szCs w:val="28"/>
              </w:rPr>
              <w:t>Kierowanie własnym wizerunkiem – o sztuce autoprezentacji</w:t>
            </w:r>
          </w:p>
        </w:tc>
      </w:tr>
    </w:tbl>
    <w:p w:rsidR="00A53F68" w:rsidRDefault="00A53F68"/>
    <w:sectPr w:rsidR="00A53F68" w:rsidSect="00012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90B" w:rsidRDefault="0052490B" w:rsidP="00554E56">
      <w:pPr>
        <w:spacing w:after="0" w:line="240" w:lineRule="auto"/>
      </w:pPr>
      <w:r>
        <w:separator/>
      </w:r>
    </w:p>
  </w:endnote>
  <w:endnote w:type="continuationSeparator" w:id="0">
    <w:p w:rsidR="0052490B" w:rsidRDefault="0052490B" w:rsidP="0055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90B" w:rsidRDefault="0052490B" w:rsidP="00554E56">
      <w:pPr>
        <w:spacing w:after="0" w:line="240" w:lineRule="auto"/>
      </w:pPr>
      <w:r>
        <w:separator/>
      </w:r>
    </w:p>
  </w:footnote>
  <w:footnote w:type="continuationSeparator" w:id="0">
    <w:p w:rsidR="0052490B" w:rsidRDefault="0052490B" w:rsidP="00554E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5E"/>
    <w:rsid w:val="00012769"/>
    <w:rsid w:val="00023E13"/>
    <w:rsid w:val="00041072"/>
    <w:rsid w:val="00047672"/>
    <w:rsid w:val="00090C61"/>
    <w:rsid w:val="00096675"/>
    <w:rsid w:val="000C0C55"/>
    <w:rsid w:val="00141756"/>
    <w:rsid w:val="001A7065"/>
    <w:rsid w:val="002512BD"/>
    <w:rsid w:val="002841C0"/>
    <w:rsid w:val="003419E4"/>
    <w:rsid w:val="00390AEF"/>
    <w:rsid w:val="003B1089"/>
    <w:rsid w:val="0043551E"/>
    <w:rsid w:val="00442806"/>
    <w:rsid w:val="004C6633"/>
    <w:rsid w:val="00514E96"/>
    <w:rsid w:val="0052490B"/>
    <w:rsid w:val="00554E56"/>
    <w:rsid w:val="006F4CFF"/>
    <w:rsid w:val="007927C7"/>
    <w:rsid w:val="00805A6B"/>
    <w:rsid w:val="00814986"/>
    <w:rsid w:val="0083306F"/>
    <w:rsid w:val="00845A60"/>
    <w:rsid w:val="00894F12"/>
    <w:rsid w:val="008D2F11"/>
    <w:rsid w:val="00941341"/>
    <w:rsid w:val="009A3961"/>
    <w:rsid w:val="00A53F68"/>
    <w:rsid w:val="00A925C3"/>
    <w:rsid w:val="00AA0F75"/>
    <w:rsid w:val="00B11728"/>
    <w:rsid w:val="00BB5DE0"/>
    <w:rsid w:val="00C9583C"/>
    <w:rsid w:val="00CB3BE4"/>
    <w:rsid w:val="00CC7803"/>
    <w:rsid w:val="00D001A3"/>
    <w:rsid w:val="00D87BE7"/>
    <w:rsid w:val="00DA6CBE"/>
    <w:rsid w:val="00E62B3A"/>
    <w:rsid w:val="00E82E07"/>
    <w:rsid w:val="00EC7CA2"/>
    <w:rsid w:val="00ED390E"/>
    <w:rsid w:val="00F70122"/>
    <w:rsid w:val="00F9402E"/>
    <w:rsid w:val="00FB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DA13"/>
  <w15:docId w15:val="{CD8BEDFA-509A-44E6-89F8-E758C8DB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127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E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E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E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D688B-7B42-43DE-88BF-6E8A53A3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kamgin</dc:creator>
  <cp:lastModifiedBy>Kamil Ginter</cp:lastModifiedBy>
  <cp:revision>2</cp:revision>
  <cp:lastPrinted>2018-08-28T11:03:00Z</cp:lastPrinted>
  <dcterms:created xsi:type="dcterms:W3CDTF">2019-09-20T08:55:00Z</dcterms:created>
  <dcterms:modified xsi:type="dcterms:W3CDTF">2019-09-20T08:55:00Z</dcterms:modified>
</cp:coreProperties>
</file>